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2C86" w14:textId="77777777" w:rsidR="001D287B" w:rsidRDefault="001D287B" w:rsidP="00420572">
      <w:pPr>
        <w:pStyle w:val="BrdtextA"/>
        <w:spacing w:after="0" w:line="240" w:lineRule="auto"/>
        <w:rPr>
          <w:sz w:val="32"/>
          <w:szCs w:val="32"/>
        </w:rPr>
      </w:pPr>
    </w:p>
    <w:p w14:paraId="243538BE" w14:textId="77777777" w:rsidR="001D287B" w:rsidRDefault="001D287B" w:rsidP="00420572">
      <w:pPr>
        <w:pStyle w:val="BrdtextA"/>
        <w:spacing w:after="0" w:line="240" w:lineRule="auto"/>
        <w:rPr>
          <w:sz w:val="32"/>
          <w:szCs w:val="32"/>
        </w:rPr>
      </w:pPr>
    </w:p>
    <w:p w14:paraId="1FF27014" w14:textId="3C4EE730" w:rsidR="001D287B" w:rsidRPr="00420572" w:rsidRDefault="00AA6433" w:rsidP="00420572">
      <w:pPr>
        <w:pStyle w:val="BrdtextA"/>
        <w:spacing w:after="0" w:line="240" w:lineRule="auto"/>
        <w:jc w:val="center"/>
        <w:rPr>
          <w:b/>
          <w:bCs/>
          <w:sz w:val="36"/>
          <w:szCs w:val="36"/>
        </w:rPr>
      </w:pPr>
      <w:r w:rsidRPr="00420572">
        <w:rPr>
          <w:b/>
          <w:bCs/>
          <w:sz w:val="36"/>
          <w:szCs w:val="36"/>
        </w:rPr>
        <w:t xml:space="preserve">PÅ </w:t>
      </w:r>
      <w:r w:rsidRPr="00420572">
        <w:rPr>
          <w:b/>
          <w:bCs/>
          <w:sz w:val="36"/>
          <w:szCs w:val="36"/>
          <w:lang w:val="de-DE"/>
        </w:rPr>
        <w:t>UPPDRAG AV</w:t>
      </w:r>
    </w:p>
    <w:p w14:paraId="32C27703" w14:textId="200114CF" w:rsidR="001D287B" w:rsidRPr="00420572" w:rsidRDefault="00AA6433" w:rsidP="00420572">
      <w:pPr>
        <w:pStyle w:val="BrdtextA"/>
        <w:spacing w:after="0" w:line="240" w:lineRule="auto"/>
        <w:jc w:val="center"/>
        <w:rPr>
          <w:b/>
          <w:bCs/>
          <w:sz w:val="36"/>
          <w:szCs w:val="36"/>
        </w:rPr>
      </w:pPr>
      <w:r w:rsidRPr="00420572">
        <w:rPr>
          <w:b/>
          <w:bCs/>
          <w:sz w:val="36"/>
          <w:szCs w:val="36"/>
        </w:rPr>
        <w:t>SVENSKA SKYTTESPORTFÖ</w:t>
      </w:r>
      <w:r w:rsidRPr="00420572">
        <w:rPr>
          <w:b/>
          <w:bCs/>
          <w:sz w:val="36"/>
          <w:szCs w:val="36"/>
          <w:lang w:val="da-DK"/>
        </w:rPr>
        <w:t>RBUNDETS GEV</w:t>
      </w:r>
      <w:r w:rsidRPr="00420572">
        <w:rPr>
          <w:b/>
          <w:bCs/>
          <w:sz w:val="36"/>
          <w:szCs w:val="36"/>
        </w:rPr>
        <w:t>Ä</w:t>
      </w:r>
      <w:r w:rsidRPr="00420572">
        <w:rPr>
          <w:b/>
          <w:bCs/>
          <w:sz w:val="36"/>
          <w:szCs w:val="36"/>
          <w:lang w:val="en-US"/>
        </w:rPr>
        <w:t>RSSEKTION</w:t>
      </w:r>
    </w:p>
    <w:p w14:paraId="695C88B7" w14:textId="77777777" w:rsidR="001D287B" w:rsidRPr="00420572" w:rsidRDefault="001D287B" w:rsidP="00420572">
      <w:pPr>
        <w:pStyle w:val="BrdtextA"/>
        <w:spacing w:after="0" w:line="240" w:lineRule="auto"/>
        <w:jc w:val="center"/>
        <w:rPr>
          <w:b/>
          <w:bCs/>
          <w:sz w:val="36"/>
          <w:szCs w:val="36"/>
        </w:rPr>
      </w:pPr>
    </w:p>
    <w:p w14:paraId="1DF5B5C7" w14:textId="77777777" w:rsidR="001D287B" w:rsidRDefault="00AA6433" w:rsidP="00420572">
      <w:pPr>
        <w:pStyle w:val="BrdtextA"/>
        <w:spacing w:after="0" w:line="240" w:lineRule="auto"/>
        <w:jc w:val="center"/>
        <w:rPr>
          <w:b/>
          <w:bCs/>
          <w:sz w:val="32"/>
          <w:szCs w:val="32"/>
        </w:rPr>
      </w:pPr>
      <w:r w:rsidRPr="00420572">
        <w:rPr>
          <w:b/>
          <w:bCs/>
          <w:sz w:val="36"/>
          <w:szCs w:val="36"/>
          <w:lang w:val="de-DE"/>
        </w:rPr>
        <w:t>INBJUDER</w:t>
      </w:r>
    </w:p>
    <w:p w14:paraId="764B54A1" w14:textId="77777777" w:rsidR="001D287B" w:rsidRDefault="001D287B" w:rsidP="00420572">
      <w:pPr>
        <w:pStyle w:val="BrdtextA"/>
        <w:spacing w:after="0" w:line="240" w:lineRule="auto"/>
        <w:jc w:val="center"/>
      </w:pPr>
    </w:p>
    <w:p w14:paraId="42FA8D50" w14:textId="55C8A094" w:rsidR="001D287B" w:rsidRDefault="00420572">
      <w:pPr>
        <w:pStyle w:val="Brdtext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sz w:val="104"/>
          <w:szCs w:val="104"/>
        </w:rPr>
        <w:t xml:space="preserve"> </w:t>
      </w:r>
    </w:p>
    <w:p w14:paraId="210C1466" w14:textId="3B1BEF63" w:rsidR="001D287B" w:rsidRDefault="00420572">
      <w:pPr>
        <w:pStyle w:val="Brdtext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9BB70BF" wp14:editId="66E129AC">
            <wp:extent cx="2781300" cy="2777932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07" cy="28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75AD4" w14:textId="6F7F82B3" w:rsidR="001D287B" w:rsidRDefault="00420572">
      <w:pPr>
        <w:pStyle w:val="Brdtext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a-DK"/>
        </w:rPr>
        <w:br/>
      </w:r>
      <w:r w:rsidR="00AA6433">
        <w:rPr>
          <w:b/>
          <w:bCs/>
          <w:sz w:val="32"/>
          <w:szCs w:val="32"/>
          <w:lang w:val="da-DK"/>
        </w:rPr>
        <w:t>TILL</w:t>
      </w:r>
    </w:p>
    <w:p w14:paraId="68E465AF" w14:textId="77777777" w:rsidR="001D287B" w:rsidRDefault="001D287B">
      <w:pPr>
        <w:pStyle w:val="BrdtextA"/>
        <w:spacing w:after="0" w:line="240" w:lineRule="auto"/>
        <w:jc w:val="center"/>
        <w:rPr>
          <w:sz w:val="32"/>
          <w:szCs w:val="32"/>
        </w:rPr>
      </w:pPr>
    </w:p>
    <w:p w14:paraId="1D1DCF48" w14:textId="77777777" w:rsidR="001D287B" w:rsidRDefault="00AA6433">
      <w:pPr>
        <w:pStyle w:val="BrdtextA"/>
        <w:spacing w:after="0" w:line="240" w:lineRule="auto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 Nat. SM 10m 20</w:t>
      </w:r>
      <w:r>
        <w:rPr>
          <w:b/>
          <w:bCs/>
          <w:sz w:val="80"/>
          <w:szCs w:val="80"/>
        </w:rPr>
        <w:t>21</w:t>
      </w:r>
    </w:p>
    <w:p w14:paraId="1BA5B56E" w14:textId="77777777" w:rsidR="001D287B" w:rsidRDefault="001D287B">
      <w:pPr>
        <w:pStyle w:val="BrdtextA"/>
        <w:spacing w:after="0" w:line="240" w:lineRule="auto"/>
        <w:jc w:val="center"/>
        <w:rPr>
          <w:b/>
          <w:bCs/>
          <w:sz w:val="32"/>
          <w:szCs w:val="32"/>
        </w:rPr>
      </w:pPr>
    </w:p>
    <w:p w14:paraId="3F2E003F" w14:textId="77777777" w:rsidR="001D287B" w:rsidRDefault="00AA6433">
      <w:pPr>
        <w:pStyle w:val="Brdtext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enligt </w:t>
      </w:r>
      <w:proofErr w:type="spellStart"/>
      <w:r>
        <w:rPr>
          <w:b/>
          <w:bCs/>
          <w:sz w:val="32"/>
          <w:szCs w:val="32"/>
        </w:rPr>
        <w:t>SvSF:s</w:t>
      </w:r>
      <w:proofErr w:type="spellEnd"/>
    </w:p>
    <w:p w14:paraId="62CC4F12" w14:textId="3D0F90E8" w:rsidR="001D287B" w:rsidRDefault="00AA6433">
      <w:pPr>
        <w:pStyle w:val="BrdtextA"/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de-DE"/>
        </w:rPr>
        <w:t>Gev</w:t>
      </w:r>
      <w:r>
        <w:rPr>
          <w:b/>
          <w:bCs/>
          <w:sz w:val="32"/>
          <w:szCs w:val="32"/>
        </w:rPr>
        <w:t>ärssektionens</w:t>
      </w:r>
      <w:proofErr w:type="spellEnd"/>
      <w:r>
        <w:rPr>
          <w:b/>
          <w:bCs/>
          <w:sz w:val="32"/>
          <w:szCs w:val="32"/>
        </w:rPr>
        <w:t xml:space="preserve"> </w:t>
      </w:r>
      <w:r w:rsidR="0033050D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Regelbok</w:t>
      </w:r>
      <w:r>
        <w:rPr>
          <w:b/>
          <w:bCs/>
          <w:sz w:val="32"/>
          <w:szCs w:val="32"/>
        </w:rPr>
        <w:t xml:space="preserve"> Nationellt skytte</w:t>
      </w:r>
    </w:p>
    <w:p w14:paraId="6D242CFE" w14:textId="0384DE5D" w:rsidR="001D287B" w:rsidRPr="00420572" w:rsidRDefault="00420572" w:rsidP="00420572">
      <w:pPr>
        <w:pStyle w:val="BrdtextA"/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color="FF0000"/>
        </w:rPr>
      </w:pPr>
      <w:r>
        <w:rPr>
          <w:b/>
          <w:bCs/>
          <w:sz w:val="32"/>
          <w:szCs w:val="32"/>
        </w:rPr>
        <w:br/>
      </w:r>
      <w:r w:rsidR="00AA6433" w:rsidRPr="00420572">
        <w:rPr>
          <w:b/>
          <w:bCs/>
          <w:sz w:val="32"/>
          <w:szCs w:val="32"/>
          <w:u w:color="FF0000"/>
        </w:rPr>
        <w:t xml:space="preserve">På </w:t>
      </w:r>
      <w:r w:rsidRPr="00420572">
        <w:rPr>
          <w:b/>
          <w:bCs/>
          <w:color w:val="000000" w:themeColor="text1"/>
          <w:sz w:val="40"/>
          <w:szCs w:val="40"/>
          <w:u w:color="FF0000"/>
        </w:rPr>
        <w:t>H</w:t>
      </w:r>
      <w:r>
        <w:rPr>
          <w:b/>
          <w:bCs/>
          <w:color w:val="000000" w:themeColor="text1"/>
          <w:sz w:val="40"/>
          <w:szCs w:val="40"/>
          <w:u w:color="FF0000"/>
        </w:rPr>
        <w:t>EMMABANA</w:t>
      </w:r>
    </w:p>
    <w:p w14:paraId="46F4E3D9" w14:textId="77777777" w:rsidR="001D287B" w:rsidRDefault="00AA6433" w:rsidP="00420572">
      <w:pPr>
        <w:pStyle w:val="BrdtextA"/>
        <w:spacing w:after="0" w:line="240" w:lineRule="auto"/>
        <w:jc w:val="center"/>
        <w:rPr>
          <w:b/>
          <w:bCs/>
          <w:color w:val="FF0000"/>
          <w:sz w:val="32"/>
          <w:szCs w:val="32"/>
          <w:u w:color="FF0000"/>
        </w:rPr>
      </w:pPr>
      <w:r>
        <w:rPr>
          <w:b/>
          <w:bCs/>
          <w:sz w:val="32"/>
          <w:szCs w:val="32"/>
          <w:u w:color="FF0000"/>
        </w:rPr>
        <w:t>L</w:t>
      </w:r>
      <w:r>
        <w:rPr>
          <w:b/>
          <w:bCs/>
          <w:sz w:val="32"/>
          <w:szCs w:val="32"/>
          <w:u w:color="FF0000"/>
        </w:rPr>
        <w:t>ö</w:t>
      </w:r>
      <w:r>
        <w:rPr>
          <w:b/>
          <w:bCs/>
          <w:sz w:val="32"/>
          <w:szCs w:val="32"/>
          <w:u w:color="FF0000"/>
          <w:lang w:val="nl-NL"/>
        </w:rPr>
        <w:t xml:space="preserve">rdag </w:t>
      </w:r>
      <w:r>
        <w:rPr>
          <w:b/>
          <w:bCs/>
          <w:sz w:val="32"/>
          <w:szCs w:val="32"/>
          <w:u w:color="FF0000"/>
        </w:rPr>
        <w:t xml:space="preserve">6 </w:t>
      </w:r>
      <w:r>
        <w:rPr>
          <w:b/>
          <w:bCs/>
          <w:sz w:val="32"/>
          <w:szCs w:val="32"/>
          <w:u w:color="FF0000"/>
        </w:rPr>
        <w:t>NOVEMBER</w:t>
      </w:r>
      <w:r>
        <w:rPr>
          <w:b/>
          <w:bCs/>
          <w:sz w:val="32"/>
          <w:szCs w:val="32"/>
          <w:u w:color="FF0000"/>
        </w:rPr>
        <w:t xml:space="preserve"> </w:t>
      </w:r>
      <w:r>
        <w:rPr>
          <w:b/>
          <w:bCs/>
          <w:sz w:val="32"/>
          <w:szCs w:val="32"/>
          <w:u w:color="FF0000"/>
        </w:rPr>
        <w:t xml:space="preserve"> 2021</w:t>
      </w:r>
      <w:r>
        <w:rPr>
          <w:b/>
          <w:bCs/>
          <w:color w:val="FF0000"/>
          <w:sz w:val="32"/>
          <w:szCs w:val="32"/>
          <w:u w:color="FF0000"/>
        </w:rPr>
        <w:br/>
      </w:r>
    </w:p>
    <w:p w14:paraId="3BD5DD3D" w14:textId="77777777" w:rsidR="001D287B" w:rsidRDefault="001D287B">
      <w:pPr>
        <w:pStyle w:val="BrdtextA"/>
        <w:spacing w:after="0" w:line="240" w:lineRule="auto"/>
        <w:jc w:val="center"/>
        <w:rPr>
          <w:b/>
          <w:bCs/>
          <w:color w:val="FF0000"/>
          <w:sz w:val="32"/>
          <w:szCs w:val="32"/>
          <w:u w:color="FF0000"/>
        </w:rPr>
      </w:pPr>
    </w:p>
    <w:p w14:paraId="16954C19" w14:textId="77777777" w:rsidR="001D287B" w:rsidRDefault="001D287B">
      <w:pPr>
        <w:pStyle w:val="BrdtextA"/>
        <w:spacing w:after="0" w:line="240" w:lineRule="auto"/>
        <w:jc w:val="center"/>
        <w:rPr>
          <w:b/>
          <w:bCs/>
          <w:color w:val="FF0000"/>
          <w:sz w:val="32"/>
          <w:szCs w:val="32"/>
          <w:u w:color="FF0000"/>
        </w:rPr>
      </w:pPr>
    </w:p>
    <w:p w14:paraId="107D1031" w14:textId="77777777" w:rsidR="0033050D" w:rsidRDefault="0033050D">
      <w:pPr>
        <w:pStyle w:val="BrdtextA"/>
        <w:widowControl w:val="0"/>
        <w:tabs>
          <w:tab w:val="left" w:pos="2410"/>
          <w:tab w:val="left" w:pos="4253"/>
          <w:tab w:val="left" w:pos="7371"/>
        </w:tabs>
        <w:spacing w:after="0" w:line="240" w:lineRule="auto"/>
        <w:rPr>
          <w:b/>
          <w:bCs/>
          <w:color w:val="FF0000"/>
          <w:sz w:val="32"/>
          <w:szCs w:val="32"/>
          <w:u w:color="FF0000"/>
        </w:rPr>
      </w:pPr>
    </w:p>
    <w:p w14:paraId="42805AA9" w14:textId="4FD098A7" w:rsidR="001D287B" w:rsidRDefault="00AA6433">
      <w:pPr>
        <w:pStyle w:val="BrdtextA"/>
        <w:widowControl w:val="0"/>
        <w:tabs>
          <w:tab w:val="left" w:pos="2410"/>
          <w:tab w:val="left" w:pos="4253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vlingsledare: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color="FF0000"/>
        </w:rPr>
        <w:t xml:space="preserve">Patrik Hjortskull </w:t>
      </w:r>
      <w:proofErr w:type="gramStart"/>
      <w:r>
        <w:rPr>
          <w:rFonts w:ascii="Times New Roman" w:hAnsi="Times New Roman"/>
          <w:sz w:val="24"/>
          <w:szCs w:val="24"/>
          <w:u w:color="FF0000"/>
        </w:rPr>
        <w:t>070</w:t>
      </w:r>
      <w:r w:rsidR="0033050D">
        <w:rPr>
          <w:rFonts w:ascii="Times New Roman" w:hAnsi="Times New Roman"/>
          <w:sz w:val="24"/>
          <w:szCs w:val="24"/>
          <w:u w:color="FF0000"/>
        </w:rPr>
        <w:t>-</w:t>
      </w:r>
      <w:r>
        <w:rPr>
          <w:rFonts w:ascii="Times New Roman" w:hAnsi="Times New Roman"/>
          <w:sz w:val="24"/>
          <w:szCs w:val="24"/>
          <w:u w:color="FF0000"/>
        </w:rPr>
        <w:t>6298049</w:t>
      </w:r>
      <w:proofErr w:type="gramEnd"/>
    </w:p>
    <w:p w14:paraId="5122DF88" w14:textId="77777777" w:rsidR="001D287B" w:rsidRDefault="001D287B">
      <w:pPr>
        <w:pStyle w:val="BrdtextA"/>
        <w:widowControl w:val="0"/>
        <w:tabs>
          <w:tab w:val="left" w:pos="2410"/>
          <w:tab w:val="left" w:pos="4253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651F4" w14:textId="3D168384" w:rsidR="001D287B" w:rsidRPr="0033050D" w:rsidRDefault="00AA6433">
      <w:pPr>
        <w:pStyle w:val="BrdtextA"/>
        <w:widowControl w:val="0"/>
        <w:tabs>
          <w:tab w:val="left" w:pos="2410"/>
          <w:tab w:val="left" w:pos="4253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50D">
        <w:rPr>
          <w:rFonts w:ascii="Times New Roman" w:hAnsi="Times New Roman"/>
          <w:b/>
          <w:bCs/>
          <w:sz w:val="28"/>
          <w:szCs w:val="28"/>
        </w:rPr>
        <w:t>T</w:t>
      </w:r>
      <w:r w:rsidRPr="0033050D">
        <w:rPr>
          <w:rFonts w:ascii="Times New Roman" w:hAnsi="Times New Roman"/>
          <w:b/>
          <w:bCs/>
          <w:sz w:val="28"/>
          <w:szCs w:val="28"/>
        </w:rPr>
        <w:t>ä</w:t>
      </w:r>
      <w:r w:rsidRPr="0033050D">
        <w:rPr>
          <w:rFonts w:ascii="Times New Roman" w:hAnsi="Times New Roman"/>
          <w:b/>
          <w:bCs/>
          <w:sz w:val="28"/>
          <w:szCs w:val="28"/>
        </w:rPr>
        <w:t>vlingarnas hemsida</w:t>
      </w:r>
      <w:r w:rsidR="0033050D">
        <w:rPr>
          <w:rFonts w:ascii="Times New Roman" w:hAnsi="Times New Roman"/>
          <w:b/>
          <w:bCs/>
          <w:sz w:val="28"/>
          <w:szCs w:val="28"/>
        </w:rPr>
        <w:t>:</w:t>
      </w:r>
    </w:p>
    <w:p w14:paraId="3BE2C68C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hyperlink r:id="rId7" w:history="1">
        <w:r>
          <w:rPr>
            <w:rStyle w:val="Hyperlink0"/>
          </w:rPr>
          <w:t>www.sorabyskf.se</w:t>
        </w:r>
      </w:hyperlink>
    </w:p>
    <w:p w14:paraId="05E7B896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11029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ä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vlingarnas omfattning</w:t>
      </w:r>
    </w:p>
    <w:p w14:paraId="2EF5BB2E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b/>
          <w:bCs/>
          <w:sz w:val="24"/>
          <w:szCs w:val="24"/>
        </w:rPr>
        <w:t>S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seniorer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  <w:lang w:val="de-DE"/>
        </w:rPr>
        <w:t>ende (Sen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):</w:t>
      </w:r>
      <w:r>
        <w:rPr>
          <w:rStyle w:val="Ingen"/>
          <w:rFonts w:ascii="Times New Roman" w:hAnsi="Times New Roman"/>
          <w:sz w:val="24"/>
          <w:szCs w:val="24"/>
        </w:rPr>
        <w:t xml:space="preserve"> Skytt som under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ret fyller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gst 13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r. </w:t>
      </w:r>
    </w:p>
    <w:p w14:paraId="241A95BA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veteraner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ende (Vet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):</w:t>
      </w:r>
      <w:r>
        <w:rPr>
          <w:rStyle w:val="Ingen"/>
          <w:rFonts w:ascii="Times New Roman" w:hAnsi="Times New Roman"/>
          <w:sz w:val="24"/>
          <w:szCs w:val="24"/>
        </w:rPr>
        <w:t xml:space="preserve"> Skytt som under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ret fyller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gst 55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r. </w:t>
      </w:r>
    </w:p>
    <w:p w14:paraId="2AEEB506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juniorer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  <w:lang w:val="de-DE"/>
        </w:rPr>
        <w:t>ende (Jun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):</w:t>
      </w:r>
      <w:r>
        <w:rPr>
          <w:rStyle w:val="Ingen"/>
          <w:rFonts w:ascii="Times New Roman" w:hAnsi="Times New Roman"/>
          <w:sz w:val="24"/>
          <w:szCs w:val="24"/>
        </w:rPr>
        <w:t xml:space="preserve"> Skytt som under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ret fyller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gst 13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och 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gst 20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r. </w:t>
      </w:r>
    </w:p>
    <w:p w14:paraId="22A3605A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r veteraner sittande med </w:t>
      </w:r>
      <w:proofErr w:type="spellStart"/>
      <w:r>
        <w:rPr>
          <w:rStyle w:val="Ingen"/>
          <w:rFonts w:ascii="Times New Roman" w:hAnsi="Times New Roman"/>
          <w:b/>
          <w:bCs/>
          <w:sz w:val="24"/>
          <w:szCs w:val="24"/>
        </w:rPr>
        <w:t>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proofErr w:type="spellEnd"/>
      <w:r>
        <w:rPr>
          <w:rStyle w:val="Ingen"/>
          <w:rFonts w:ascii="Times New Roman" w:hAnsi="Times New Roman"/>
          <w:b/>
          <w:bCs/>
          <w:sz w:val="24"/>
          <w:szCs w:val="24"/>
          <w:lang w:val="nl-NL"/>
        </w:rPr>
        <w:t>d (Vet Sim):</w:t>
      </w:r>
      <w:r>
        <w:rPr>
          <w:rStyle w:val="Ingen"/>
          <w:rFonts w:ascii="Times New Roman" w:hAnsi="Times New Roman"/>
          <w:sz w:val="24"/>
          <w:szCs w:val="24"/>
        </w:rPr>
        <w:t xml:space="preserve"> Skytt som under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ret fyller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gst 55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r. </w:t>
      </w:r>
    </w:p>
    <w:p w14:paraId="70B426DF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SM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seniorer sittande med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d (Sen Sim):</w:t>
      </w:r>
      <w:r>
        <w:rPr>
          <w:rStyle w:val="Ingen"/>
          <w:rFonts w:ascii="Times New Roman" w:hAnsi="Times New Roman"/>
          <w:sz w:val="24"/>
          <w:szCs w:val="24"/>
        </w:rPr>
        <w:t xml:space="preserve"> Skytt som under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ret fyller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gst 21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och 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gst 54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 xml:space="preserve">r. </w:t>
      </w:r>
    </w:p>
    <w:p w14:paraId="4A443278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juniorer sittande med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d (Jun Sim):</w:t>
      </w:r>
      <w:r>
        <w:rPr>
          <w:rStyle w:val="Ingen"/>
          <w:rFonts w:ascii="Times New Roman" w:hAnsi="Times New Roman"/>
          <w:sz w:val="24"/>
          <w:szCs w:val="24"/>
        </w:rPr>
        <w:t xml:space="preserve"> Skytt som under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ret fyller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gst 13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och 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gst 20 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</w:t>
      </w:r>
    </w:p>
    <w:p w14:paraId="3551105E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01EDB9C6" w14:textId="77777777" w:rsidR="001D287B" w:rsidRPr="0033050D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 w:rsidRPr="0033050D">
        <w:rPr>
          <w:rStyle w:val="Ingen"/>
          <w:rFonts w:ascii="Times New Roman" w:hAnsi="Times New Roman"/>
          <w:b/>
          <w:bCs/>
          <w:sz w:val="28"/>
          <w:szCs w:val="28"/>
          <w:u w:color="FF0000"/>
          <w:lang w:val="nl-NL"/>
        </w:rPr>
        <w:t xml:space="preserve">Dubbelstarter </w:t>
      </w:r>
    </w:p>
    <w:p w14:paraId="17FC8952" w14:textId="77777777" w:rsidR="001D287B" w:rsidRPr="0033050D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  <w:u w:color="FF0000"/>
        </w:rPr>
      </w:pPr>
      <w:r w:rsidRPr="0033050D">
        <w:rPr>
          <w:rStyle w:val="Ingen"/>
          <w:rFonts w:ascii="Times New Roman" w:hAnsi="Times New Roman"/>
          <w:sz w:val="28"/>
          <w:szCs w:val="28"/>
          <w:u w:color="FF0000"/>
          <w:lang w:val="nl-NL"/>
        </w:rPr>
        <w:t xml:space="preserve">Dubbelstart </w:t>
      </w:r>
      <w:r w:rsidRPr="0033050D">
        <w:rPr>
          <w:rStyle w:val="Ingen"/>
          <w:rFonts w:ascii="Times New Roman" w:hAnsi="Times New Roman"/>
          <w:sz w:val="28"/>
          <w:szCs w:val="28"/>
          <w:u w:color="FF0000"/>
        </w:rPr>
        <w:t>ä</w:t>
      </w:r>
      <w:r w:rsidRPr="0033050D">
        <w:rPr>
          <w:rStyle w:val="Ingen"/>
          <w:rFonts w:ascii="Times New Roman" w:hAnsi="Times New Roman"/>
          <w:sz w:val="28"/>
          <w:szCs w:val="28"/>
          <w:u w:color="FF0000"/>
        </w:rPr>
        <w:t>r till</w:t>
      </w:r>
      <w:r w:rsidRPr="0033050D">
        <w:rPr>
          <w:rStyle w:val="Ingen"/>
          <w:rFonts w:ascii="Times New Roman" w:hAnsi="Times New Roman"/>
          <w:sz w:val="28"/>
          <w:szCs w:val="28"/>
          <w:u w:color="FF0000"/>
        </w:rPr>
        <w:t>å</w:t>
      </w:r>
      <w:r w:rsidRPr="0033050D">
        <w:rPr>
          <w:rStyle w:val="Ingen"/>
          <w:rFonts w:ascii="Times New Roman" w:hAnsi="Times New Roman"/>
          <w:sz w:val="28"/>
          <w:szCs w:val="28"/>
          <w:u w:color="FF0000"/>
        </w:rPr>
        <w:t xml:space="preserve">ten. </w:t>
      </w:r>
      <w:r w:rsidRPr="0033050D">
        <w:rPr>
          <w:rStyle w:val="Ingen"/>
          <w:rFonts w:ascii="Times New Roman" w:hAnsi="Times New Roman"/>
          <w:sz w:val="28"/>
          <w:szCs w:val="28"/>
          <w:u w:color="FF0000"/>
        </w:rPr>
        <w:t xml:space="preserve"> </w:t>
      </w:r>
    </w:p>
    <w:p w14:paraId="4E2CBE98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2598B9B8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Program och regler </w:t>
      </w:r>
      <w:r>
        <w:rPr>
          <w:rStyle w:val="Ingen"/>
          <w:rFonts w:ascii="Times New Roman" w:hAnsi="Times New Roman"/>
          <w:sz w:val="28"/>
          <w:szCs w:val="28"/>
        </w:rPr>
        <w:t xml:space="preserve">Samtliga klasser skjuter 40 </w:t>
      </w:r>
      <w:proofErr w:type="spellStart"/>
      <w:r>
        <w:rPr>
          <w:rStyle w:val="Ingen"/>
          <w:rFonts w:ascii="Times New Roman" w:hAnsi="Times New Roman"/>
          <w:sz w:val="28"/>
          <w:szCs w:val="28"/>
        </w:rPr>
        <w:t>t</w:t>
      </w:r>
      <w:r>
        <w:rPr>
          <w:rStyle w:val="Ingen"/>
          <w:rFonts w:ascii="Times New Roman" w:hAnsi="Times New Roman"/>
          <w:sz w:val="28"/>
          <w:szCs w:val="28"/>
        </w:rPr>
        <w:t>ä</w:t>
      </w:r>
      <w:r>
        <w:rPr>
          <w:rStyle w:val="Ingen"/>
          <w:rFonts w:ascii="Times New Roman" w:hAnsi="Times New Roman"/>
          <w:sz w:val="28"/>
          <w:szCs w:val="28"/>
        </w:rPr>
        <w:t>vlingsskott</w:t>
      </w:r>
      <w:proofErr w:type="spellEnd"/>
      <w:r>
        <w:rPr>
          <w:rStyle w:val="Ingen"/>
          <w:rFonts w:ascii="Times New Roman" w:hAnsi="Times New Roman"/>
          <w:sz w:val="28"/>
          <w:szCs w:val="28"/>
        </w:rPr>
        <w:t xml:space="preserve"> under en tid av 60 minuter inkluderat ett fritt antal provskott. St</w:t>
      </w:r>
      <w:r>
        <w:rPr>
          <w:rStyle w:val="Ingen"/>
          <w:rFonts w:ascii="Times New Roman" w:hAnsi="Times New Roman"/>
          <w:sz w:val="28"/>
          <w:szCs w:val="28"/>
        </w:rPr>
        <w:t>å</w:t>
      </w:r>
      <w:r>
        <w:rPr>
          <w:rStyle w:val="Ingen"/>
          <w:rFonts w:ascii="Times New Roman" w:hAnsi="Times New Roman"/>
          <w:sz w:val="28"/>
          <w:szCs w:val="28"/>
        </w:rPr>
        <w:t xml:space="preserve">endeskyttar </w:t>
      </w:r>
      <w:proofErr w:type="spellStart"/>
      <w:r>
        <w:rPr>
          <w:rStyle w:val="Ingen"/>
          <w:rFonts w:ascii="Times New Roman" w:hAnsi="Times New Roman"/>
          <w:sz w:val="28"/>
          <w:szCs w:val="28"/>
        </w:rPr>
        <w:t>heltalssummeras</w:t>
      </w:r>
      <w:proofErr w:type="spellEnd"/>
      <w:r>
        <w:rPr>
          <w:rStyle w:val="Ingen"/>
          <w:rFonts w:ascii="Times New Roman" w:hAnsi="Times New Roman"/>
          <w:sz w:val="28"/>
          <w:szCs w:val="28"/>
        </w:rPr>
        <w:t xml:space="preserve"> och sittandeskyttar </w:t>
      </w:r>
      <w:proofErr w:type="spellStart"/>
      <w:r>
        <w:rPr>
          <w:rStyle w:val="Ingen"/>
          <w:rFonts w:ascii="Times New Roman" w:hAnsi="Times New Roman"/>
          <w:sz w:val="28"/>
          <w:szCs w:val="28"/>
        </w:rPr>
        <w:t>decimalsummeras</w:t>
      </w:r>
      <w:proofErr w:type="spellEnd"/>
      <w:r>
        <w:rPr>
          <w:rStyle w:val="Ingen"/>
          <w:rFonts w:ascii="Times New Roman" w:hAnsi="Times New Roman"/>
          <w:sz w:val="28"/>
          <w:szCs w:val="28"/>
        </w:rPr>
        <w:t>.</w:t>
      </w:r>
    </w:p>
    <w:p w14:paraId="6F197BEB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3FB3C96D" w14:textId="38316F34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Anm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 xml:space="preserve">lda skyttar skall skjuta 6/11, valfri tid mellan 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 xml:space="preserve">08:00- 12:00. Samtliga resultat SKALL vara rapporterade senast 12:30. Resultat inkomna efter detta beaktas </w:t>
      </w:r>
      <w:proofErr w:type="gramStart"/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EJ</w:t>
      </w:r>
      <w:r w:rsidR="0033050D" w:rsidRPr="0033050D">
        <w:rPr>
          <w:rStyle w:val="Ingen"/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33050D" w:rsidRPr="0033050D">
        <w:rPr>
          <w:rStyle w:val="Ingen"/>
          <w:rFonts w:ascii="Times New Roman" w:hAnsi="Times New Roman"/>
          <w:b/>
          <w:bCs/>
          <w:sz w:val="28"/>
          <w:szCs w:val="28"/>
        </w:rPr>
        <w:t>Resultatrapporteringen stänger)</w:t>
      </w:r>
      <w:r w:rsidRPr="0033050D">
        <w:rPr>
          <w:rStyle w:val="Ingen"/>
          <w:rFonts w:ascii="Times New Roman" w:hAnsi="Times New Roman"/>
          <w:b/>
          <w:bCs/>
          <w:sz w:val="28"/>
          <w:szCs w:val="28"/>
        </w:rPr>
        <w:t>.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6F433987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102F592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3050D">
        <w:rPr>
          <w:rStyle w:val="Ingen"/>
          <w:rFonts w:ascii="Times New Roman" w:hAnsi="Times New Roman"/>
          <w:b/>
          <w:bCs/>
          <w:color w:val="FF0000"/>
          <w:sz w:val="28"/>
          <w:szCs w:val="28"/>
          <w:u w:val="single"/>
        </w:rPr>
        <w:t>OBS! OBS! OBS! OBS!</w:t>
      </w:r>
      <w:r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Rapportering g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 varje f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rening via:</w:t>
      </w:r>
    </w:p>
    <w:p w14:paraId="69938986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C0FCF51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8" w:history="1">
        <w:r>
          <w:rPr>
            <w:rStyle w:val="Hyperlink1"/>
          </w:rPr>
          <w:t>live.skyttesport.net</w:t>
        </w:r>
      </w:hyperlink>
    </w:p>
    <w:p w14:paraId="65914278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0AFF2F4" w14:textId="390DABF1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 xml:space="preserve">Inloggning 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 din f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renings anm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lares e-</w:t>
      </w:r>
      <w:proofErr w:type="gramStart"/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post adress</w:t>
      </w:r>
      <w:proofErr w:type="gramEnd"/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. Inloggad rapport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 kan rapportera f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 sin f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renings samtliga skyttar.</w:t>
      </w:r>
    </w:p>
    <w:p w14:paraId="5C8A00F5" w14:textId="3553B0FD" w:rsidR="00265875" w:rsidRDefault="00265875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  <w:u w:val="single"/>
        </w:rPr>
      </w:pPr>
    </w:p>
    <w:p w14:paraId="7B88318F" w14:textId="77777777" w:rsidR="00265875" w:rsidRDefault="00265875" w:rsidP="00265875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 xml:space="preserve">Gäller ej finalresultat </w:t>
      </w:r>
      <w:r>
        <w:rPr>
          <w:rStyle w:val="Ingen"/>
          <w:rFonts w:ascii="Times New Roman" w:hAnsi="Times New Roman"/>
          <w:i/>
          <w:iCs/>
          <w:sz w:val="28"/>
          <w:szCs w:val="28"/>
        </w:rPr>
        <w:t>(Se nedan)</w:t>
      </w:r>
    </w:p>
    <w:p w14:paraId="2B5D606B" w14:textId="77777777" w:rsidR="00265875" w:rsidRDefault="00265875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  <w:u w:val="single"/>
        </w:rPr>
      </w:pPr>
    </w:p>
    <w:p w14:paraId="1C184861" w14:textId="32E236CF" w:rsidR="00AC4F1B" w:rsidRDefault="00AC4F1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 xml:space="preserve">Arrangör (Söraby </w:t>
      </w:r>
      <w:proofErr w:type="spellStart"/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skf</w:t>
      </w:r>
      <w:proofErr w:type="spellEnd"/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t>) plockar lagresultaten från rapporterade individuella resultat</w:t>
      </w:r>
    </w:p>
    <w:p w14:paraId="490829B2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B7480E1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F811639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Om n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å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gon 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rening inte har m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jlighet att skjuta p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å 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hemmabana kanske ni kan 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å 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komma till 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grannf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reningen.</w:t>
      </w:r>
    </w:p>
    <w:p w14:paraId="263E646C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429F434C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72E5A00F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6E3A5D67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501E1F4B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1DC0E2E8" w14:textId="77777777" w:rsidR="0033050D" w:rsidRDefault="0033050D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6273D4D2" w14:textId="77777777" w:rsidR="008C374A" w:rsidRDefault="008C374A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</w:rPr>
      </w:pPr>
    </w:p>
    <w:p w14:paraId="66C65398" w14:textId="607ACF69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Finaler och finalprogram</w:t>
      </w:r>
      <w:r>
        <w:rPr>
          <w:rStyle w:val="Ingen"/>
          <w:rFonts w:ascii="Times New Roman" w:hAnsi="Times New Roman"/>
          <w:b/>
          <w:bCs/>
          <w:sz w:val="28"/>
          <w:szCs w:val="28"/>
          <w:lang w:val="nl-NL"/>
        </w:rPr>
        <w:t>:</w:t>
      </w:r>
      <w:r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br/>
      </w:r>
      <w:r>
        <w:rPr>
          <w:rStyle w:val="Ingen"/>
          <w:rFonts w:ascii="Times New Roman" w:hAnsi="Times New Roman"/>
          <w:sz w:val="28"/>
          <w:szCs w:val="28"/>
          <w:lang w:val="nl-NL"/>
        </w:rPr>
        <w:t xml:space="preserve">De </w:t>
      </w:r>
      <w:r>
        <w:rPr>
          <w:rStyle w:val="Ingen"/>
          <w:rFonts w:ascii="Times New Roman" w:hAnsi="Times New Roman"/>
          <w:sz w:val="28"/>
          <w:szCs w:val="28"/>
        </w:rPr>
        <w:t>2</w:t>
      </w:r>
      <w:r>
        <w:rPr>
          <w:rStyle w:val="Ingen"/>
          <w:rFonts w:ascii="Times New Roman" w:hAnsi="Times New Roman"/>
          <w:sz w:val="28"/>
          <w:szCs w:val="28"/>
        </w:rPr>
        <w:t>0 b</w:t>
      </w:r>
      <w:r>
        <w:rPr>
          <w:rStyle w:val="Ingen"/>
          <w:rFonts w:ascii="Times New Roman" w:hAnsi="Times New Roman"/>
          <w:sz w:val="28"/>
          <w:szCs w:val="28"/>
        </w:rPr>
        <w:t>ä</w:t>
      </w:r>
      <w:r>
        <w:rPr>
          <w:rStyle w:val="Ingen"/>
          <w:rFonts w:ascii="Times New Roman" w:hAnsi="Times New Roman"/>
          <w:sz w:val="28"/>
          <w:szCs w:val="28"/>
        </w:rPr>
        <w:t>sta skyttarna i respektive klass, samt skyttar med lika resultat som den tjugonde</w:t>
      </w:r>
      <w:r>
        <w:rPr>
          <w:rStyle w:val="Ingen"/>
          <w:rFonts w:ascii="Times New Roman" w:hAnsi="Times New Roman"/>
          <w:sz w:val="28"/>
          <w:szCs w:val="28"/>
        </w:rPr>
        <w:t xml:space="preserve"> b</w:t>
      </w:r>
      <w:r>
        <w:rPr>
          <w:rStyle w:val="Ingen"/>
          <w:rFonts w:ascii="Times New Roman" w:hAnsi="Times New Roman"/>
          <w:sz w:val="28"/>
          <w:szCs w:val="28"/>
        </w:rPr>
        <w:t>ä</w:t>
      </w:r>
      <w:r>
        <w:rPr>
          <w:rStyle w:val="Ingen"/>
          <w:rFonts w:ascii="Times New Roman" w:hAnsi="Times New Roman"/>
          <w:sz w:val="28"/>
          <w:szCs w:val="28"/>
        </w:rPr>
        <w:t>sta skytten g</w:t>
      </w:r>
      <w:r>
        <w:rPr>
          <w:rStyle w:val="Ingen"/>
          <w:rFonts w:ascii="Times New Roman" w:hAnsi="Times New Roman"/>
          <w:sz w:val="28"/>
          <w:szCs w:val="28"/>
        </w:rPr>
        <w:t>å</w:t>
      </w:r>
      <w:r>
        <w:rPr>
          <w:rStyle w:val="Ingen"/>
          <w:rFonts w:ascii="Times New Roman" w:hAnsi="Times New Roman"/>
          <w:sz w:val="28"/>
          <w:szCs w:val="28"/>
        </w:rPr>
        <w:t xml:space="preserve">r vidare till respektive final. </w:t>
      </w:r>
      <w:r w:rsidR="0033050D">
        <w:rPr>
          <w:rStyle w:val="Ingen"/>
          <w:rFonts w:ascii="Times New Roman" w:hAnsi="Times New Roman"/>
          <w:sz w:val="28"/>
          <w:szCs w:val="28"/>
        </w:rPr>
        <w:br/>
      </w:r>
      <w:r>
        <w:rPr>
          <w:rStyle w:val="Ingen"/>
          <w:rFonts w:ascii="Times New Roman" w:hAnsi="Times New Roman"/>
          <w:sz w:val="28"/>
          <w:szCs w:val="28"/>
        </w:rPr>
        <w:t xml:space="preserve">Finalskotten </w:t>
      </w:r>
      <w:r>
        <w:rPr>
          <w:rStyle w:val="Ingen"/>
          <w:rFonts w:ascii="Times New Roman" w:hAnsi="Times New Roman"/>
          <w:sz w:val="28"/>
          <w:szCs w:val="28"/>
        </w:rPr>
        <w:t>decimal</w:t>
      </w:r>
      <w:r w:rsidR="0033050D">
        <w:rPr>
          <w:rStyle w:val="Ingen"/>
          <w:rFonts w:ascii="Times New Roman" w:hAnsi="Times New Roman"/>
          <w:sz w:val="28"/>
          <w:szCs w:val="28"/>
        </w:rPr>
        <w:t>-</w:t>
      </w:r>
      <w:r>
        <w:rPr>
          <w:rStyle w:val="Ingen"/>
          <w:rFonts w:ascii="Times New Roman" w:hAnsi="Times New Roman"/>
          <w:sz w:val="28"/>
          <w:szCs w:val="28"/>
        </w:rPr>
        <w:t>summeras.</w:t>
      </w:r>
    </w:p>
    <w:p w14:paraId="6181CDC0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</w:p>
    <w:p w14:paraId="4BBF2F4B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Finalstart klockan 13:30</w:t>
      </w:r>
    </w:p>
    <w:p w14:paraId="00862359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Inskickat finalresultat adderas till summan fr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 grundomg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ngen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 finalskyttarna</w:t>
      </w:r>
    </w:p>
    <w:p w14:paraId="3506AB4E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5BE69BFD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juniorer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  <w:lang w:val="da-DK"/>
        </w:rPr>
        <w:t>ende, 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seniorer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ende och 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veteraner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ende.</w:t>
      </w:r>
      <w:r>
        <w:rPr>
          <w:rStyle w:val="Ingen"/>
          <w:rFonts w:ascii="Times New Roman" w:hAnsi="Times New Roman"/>
          <w:sz w:val="24"/>
          <w:szCs w:val="24"/>
        </w:rPr>
        <w:t xml:space="preserve"> Provskott under en tid av 6 minuter,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ljt av </w:t>
      </w:r>
      <w:r>
        <w:rPr>
          <w:rStyle w:val="Ingen"/>
          <w:rFonts w:ascii="Times New Roman" w:hAnsi="Times New Roman"/>
          <w:sz w:val="24"/>
          <w:szCs w:val="24"/>
        </w:rPr>
        <w:t xml:space="preserve">10 </w:t>
      </w:r>
      <w:r>
        <w:rPr>
          <w:rStyle w:val="Ingen"/>
          <w:rFonts w:ascii="Times New Roman" w:hAnsi="Times New Roman"/>
          <w:sz w:val="24"/>
          <w:szCs w:val="24"/>
        </w:rPr>
        <w:t xml:space="preserve">finalskott under en tid av </w:t>
      </w:r>
      <w:r>
        <w:rPr>
          <w:rStyle w:val="Ingen"/>
          <w:rFonts w:ascii="Times New Roman" w:hAnsi="Times New Roman"/>
          <w:sz w:val="24"/>
          <w:szCs w:val="24"/>
        </w:rPr>
        <w:t xml:space="preserve">10 </w:t>
      </w:r>
      <w:r>
        <w:rPr>
          <w:rStyle w:val="Ingen"/>
          <w:rFonts w:ascii="Times New Roman" w:hAnsi="Times New Roman"/>
          <w:sz w:val="24"/>
          <w:szCs w:val="24"/>
        </w:rPr>
        <w:t xml:space="preserve">minuter. </w:t>
      </w:r>
    </w:p>
    <w:p w14:paraId="38FB1748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3B90990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veteraner sittande med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 seniorer sittande med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 och SM juniorer sittande med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d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Ingen"/>
          <w:rFonts w:ascii="Times New Roman" w:hAnsi="Times New Roman"/>
          <w:sz w:val="24"/>
          <w:szCs w:val="24"/>
        </w:rPr>
        <w:t xml:space="preserve"> Provskott under en tid av 4 minuter,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ljt av </w:t>
      </w:r>
      <w:r>
        <w:rPr>
          <w:rStyle w:val="Ingen"/>
          <w:rFonts w:ascii="Times New Roman" w:hAnsi="Times New Roman"/>
          <w:sz w:val="24"/>
          <w:szCs w:val="24"/>
        </w:rPr>
        <w:t xml:space="preserve">10 </w:t>
      </w:r>
      <w:r>
        <w:rPr>
          <w:rStyle w:val="Ingen"/>
          <w:rFonts w:ascii="Times New Roman" w:hAnsi="Times New Roman"/>
          <w:sz w:val="24"/>
          <w:szCs w:val="24"/>
        </w:rPr>
        <w:t xml:space="preserve">finalskott under en tid av </w:t>
      </w:r>
      <w:r>
        <w:rPr>
          <w:rStyle w:val="Ingen"/>
          <w:rFonts w:ascii="Times New Roman" w:hAnsi="Times New Roman"/>
          <w:sz w:val="24"/>
          <w:szCs w:val="24"/>
        </w:rPr>
        <w:t xml:space="preserve">8 </w:t>
      </w:r>
      <w:r>
        <w:rPr>
          <w:rStyle w:val="Ingen"/>
          <w:rFonts w:ascii="Times New Roman" w:hAnsi="Times New Roman"/>
          <w:sz w:val="24"/>
          <w:szCs w:val="24"/>
        </w:rPr>
        <w:t xml:space="preserve">minuter. </w:t>
      </w:r>
      <w:r>
        <w:rPr>
          <w:rStyle w:val="Ingen"/>
          <w:rFonts w:ascii="Times New Roman" w:hAnsi="Times New Roman"/>
          <w:sz w:val="24"/>
          <w:szCs w:val="24"/>
        </w:rPr>
        <w:t xml:space="preserve"> </w:t>
      </w:r>
    </w:p>
    <w:p w14:paraId="3CB09C13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r de som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skjuter final mejlas resultaten snarast efter skjutning, dock senast 14:30</w:t>
      </w:r>
    </w:p>
    <w:p w14:paraId="5E6058AC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2A812BA1" w14:textId="3848ABB5" w:rsidR="008C374A" w:rsidRPr="008C374A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</w:rPr>
      </w:pPr>
      <w:r w:rsidRPr="0033050D">
        <w:rPr>
          <w:rStyle w:val="Ingen"/>
          <w:rFonts w:ascii="Times New Roman" w:hAnsi="Times New Roman"/>
          <w:b/>
          <w:bCs/>
          <w:color w:val="FF0000"/>
          <w:sz w:val="28"/>
          <w:szCs w:val="28"/>
          <w:u w:val="single"/>
        </w:rPr>
        <w:t>OBS! OBS! OBS! OBS!</w:t>
      </w:r>
      <w:r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Final rapportering sker p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 xml:space="preserve">å 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s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 xml:space="preserve">å 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s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ä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tt att grafiska prickar fr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å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 xml:space="preserve">n </w:t>
      </w:r>
      <w:r w:rsidR="00265875">
        <w:rPr>
          <w:rStyle w:val="Ingen"/>
          <w:rFonts w:ascii="Times New Roman" w:hAnsi="Times New Roman"/>
          <w:b/>
          <w:bCs/>
          <w:sz w:val="28"/>
          <w:szCs w:val="28"/>
        </w:rPr>
        <w:br/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GRUNDOMG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>Å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 xml:space="preserve">NG SAMT FINAL </w:t>
      </w:r>
      <w:r w:rsidRPr="008C374A">
        <w:rPr>
          <w:rStyle w:val="Ingen"/>
          <w:rFonts w:ascii="Times New Roman" w:hAnsi="Times New Roman"/>
          <w:b/>
          <w:bCs/>
          <w:sz w:val="28"/>
          <w:szCs w:val="28"/>
        </w:rPr>
        <w:t xml:space="preserve">(Viktigt) och namn skickas in till: </w:t>
      </w:r>
    </w:p>
    <w:p w14:paraId="02563494" w14:textId="5EF3D582" w:rsidR="008C374A" w:rsidRDefault="008C374A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Ingen"/>
          <w:rFonts w:ascii="Times New Roman" w:hAnsi="Times New Roman"/>
          <w:b/>
          <w:bCs/>
          <w:sz w:val="28"/>
          <w:szCs w:val="28"/>
          <w:u w:val="single"/>
        </w:rPr>
        <w:br/>
      </w:r>
      <w:r w:rsidRPr="008C374A">
        <w:rPr>
          <w:rStyle w:val="Hyperlink2"/>
          <w:b w:val="0"/>
          <w:bCs w:val="0"/>
          <w:color w:val="2F5496" w:themeColor="accent1" w:themeShade="BF"/>
          <w:sz w:val="28"/>
          <w:szCs w:val="28"/>
          <w:u w:color="000000"/>
        </w:rPr>
        <w:fldChar w:fldCharType="begin"/>
      </w:r>
      <w:r w:rsidRPr="008C374A">
        <w:rPr>
          <w:rStyle w:val="Hyperlink2"/>
          <w:b w:val="0"/>
          <w:bCs w:val="0"/>
          <w:color w:val="2F5496" w:themeColor="accent1" w:themeShade="BF"/>
          <w:sz w:val="28"/>
          <w:szCs w:val="28"/>
          <w:u w:color="000000"/>
        </w:rPr>
        <w:instrText xml:space="preserve"> HYPERLINK "mailto:sorabyhallen@sorabyskf.nu" </w:instrText>
      </w:r>
      <w:r w:rsidRPr="008C374A">
        <w:rPr>
          <w:rStyle w:val="Hyperlink2"/>
          <w:b w:val="0"/>
          <w:bCs w:val="0"/>
          <w:color w:val="2F5496" w:themeColor="accent1" w:themeShade="BF"/>
          <w:sz w:val="28"/>
          <w:szCs w:val="28"/>
          <w:u w:color="000000"/>
        </w:rPr>
        <w:fldChar w:fldCharType="separate"/>
      </w:r>
      <w:r w:rsidRPr="008C374A">
        <w:rPr>
          <w:rStyle w:val="Hyperlnk"/>
          <w:rFonts w:eastAsia="Calibri" w:cs="Calibri"/>
          <w:color w:val="2F5496" w:themeColor="accent1" w:themeShade="BF"/>
          <w:sz w:val="28"/>
          <w:szCs w:val="28"/>
        </w:rPr>
        <w:t>sorabyhallen@sorabyskf.nu</w:t>
      </w:r>
      <w:r w:rsidRPr="008C374A">
        <w:rPr>
          <w:rStyle w:val="Hyperlink2"/>
          <w:b w:val="0"/>
          <w:bCs w:val="0"/>
          <w:color w:val="2F5496" w:themeColor="accent1" w:themeShade="BF"/>
          <w:sz w:val="28"/>
          <w:szCs w:val="28"/>
          <w:u w:color="000000"/>
        </w:rPr>
        <w:fldChar w:fldCharType="end"/>
      </w:r>
      <w:r w:rsidR="00AA6433" w:rsidRPr="008C374A">
        <w:rPr>
          <w:rStyle w:val="Ingen"/>
          <w:rFonts w:ascii="Times New Roman" w:hAnsi="Times New Roman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</w:p>
    <w:p w14:paraId="1F55DD90" w14:textId="77777777" w:rsidR="008C374A" w:rsidRDefault="008C374A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sz w:val="28"/>
          <w:szCs w:val="28"/>
        </w:rPr>
      </w:pPr>
    </w:p>
    <w:p w14:paraId="31369B2C" w14:textId="7ABC27F5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ngen"/>
          <w:rFonts w:ascii="Times New Roman" w:hAnsi="Times New Roman"/>
          <w:sz w:val="28"/>
          <w:szCs w:val="28"/>
        </w:rPr>
        <w:t>(Detta inne</w:t>
      </w:r>
      <w:r>
        <w:rPr>
          <w:rStyle w:val="Ingen"/>
          <w:rFonts w:ascii="Times New Roman" w:hAnsi="Times New Roman"/>
          <w:sz w:val="28"/>
          <w:szCs w:val="28"/>
        </w:rPr>
        <w:t>b</w:t>
      </w:r>
      <w:r>
        <w:rPr>
          <w:rStyle w:val="Ingen"/>
          <w:rFonts w:ascii="Times New Roman" w:hAnsi="Times New Roman"/>
          <w:sz w:val="28"/>
          <w:szCs w:val="28"/>
        </w:rPr>
        <w:t>ä</w:t>
      </w:r>
      <w:r>
        <w:rPr>
          <w:rStyle w:val="Ingen"/>
          <w:rFonts w:ascii="Times New Roman" w:hAnsi="Times New Roman"/>
          <w:sz w:val="28"/>
          <w:szCs w:val="28"/>
        </w:rPr>
        <w:t xml:space="preserve">r att det </w:t>
      </w:r>
      <w:r>
        <w:rPr>
          <w:rStyle w:val="Ingen"/>
          <w:rFonts w:ascii="Times New Roman" w:hAnsi="Times New Roman"/>
          <w:sz w:val="28"/>
          <w:szCs w:val="28"/>
        </w:rPr>
        <w:t>ä</w:t>
      </w:r>
      <w:r>
        <w:rPr>
          <w:rStyle w:val="Ingen"/>
          <w:rFonts w:ascii="Times New Roman" w:hAnsi="Times New Roman"/>
          <w:sz w:val="28"/>
          <w:szCs w:val="28"/>
        </w:rPr>
        <w:t>r kontroll p</w:t>
      </w:r>
      <w:r>
        <w:rPr>
          <w:rStyle w:val="Ingen"/>
          <w:rFonts w:ascii="Times New Roman" w:hAnsi="Times New Roman"/>
          <w:sz w:val="28"/>
          <w:szCs w:val="28"/>
        </w:rPr>
        <w:t xml:space="preserve">å </w:t>
      </w:r>
      <w:r>
        <w:rPr>
          <w:rStyle w:val="Ingen"/>
          <w:rFonts w:ascii="Times New Roman" w:hAnsi="Times New Roman"/>
          <w:sz w:val="28"/>
          <w:szCs w:val="28"/>
        </w:rPr>
        <w:t>samtliga finalskyttars tavlor, b</w:t>
      </w:r>
      <w:r>
        <w:rPr>
          <w:rStyle w:val="Ingen"/>
          <w:rFonts w:ascii="Times New Roman" w:hAnsi="Times New Roman"/>
          <w:sz w:val="28"/>
          <w:szCs w:val="28"/>
        </w:rPr>
        <w:t>å</w:t>
      </w:r>
      <w:r>
        <w:rPr>
          <w:rStyle w:val="Ingen"/>
          <w:rFonts w:ascii="Times New Roman" w:hAnsi="Times New Roman"/>
          <w:sz w:val="28"/>
          <w:szCs w:val="28"/>
        </w:rPr>
        <w:t>de fr</w:t>
      </w:r>
      <w:r>
        <w:rPr>
          <w:rStyle w:val="Ingen"/>
          <w:rFonts w:ascii="Times New Roman" w:hAnsi="Times New Roman"/>
          <w:sz w:val="28"/>
          <w:szCs w:val="28"/>
        </w:rPr>
        <w:t>å</w:t>
      </w:r>
      <w:r>
        <w:rPr>
          <w:rStyle w:val="Ingen"/>
          <w:rFonts w:ascii="Times New Roman" w:hAnsi="Times New Roman"/>
          <w:sz w:val="28"/>
          <w:szCs w:val="28"/>
        </w:rPr>
        <w:t xml:space="preserve">n grund och final) </w:t>
      </w:r>
      <w:r>
        <w:rPr>
          <w:rStyle w:val="Ingen"/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Resultat skjutna eller rapporterade utanf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 angivna tider beaktas EJ</w:t>
      </w:r>
    </w:p>
    <w:p w14:paraId="16EBB4EA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8824E2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60FBF4ED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  <w:lang w:val="de-DE"/>
        </w:rPr>
        <w:t>Lagt</w:t>
      </w:r>
      <w:proofErr w:type="spellStart"/>
      <w:r>
        <w:rPr>
          <w:rStyle w:val="Ingen"/>
          <w:rFonts w:ascii="Times New Roman" w:hAnsi="Times New Roman"/>
          <w:b/>
          <w:bCs/>
          <w:sz w:val="28"/>
          <w:szCs w:val="28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vlingar</w:t>
      </w:r>
      <w:proofErr w:type="spellEnd"/>
    </w:p>
    <w:p w14:paraId="3CF007A2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19C07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Distriktslagst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ä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 xml:space="preserve">vlingar (ett lag per 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distrikt)</w:t>
      </w:r>
    </w:p>
    <w:p w14:paraId="3EABB201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distriktslag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ende:</w:t>
      </w:r>
      <w:r>
        <w:rPr>
          <w:rStyle w:val="Ingen"/>
          <w:rFonts w:ascii="Times New Roman" w:hAnsi="Times New Roman"/>
          <w:sz w:val="24"/>
          <w:szCs w:val="24"/>
        </w:rPr>
        <w:t xml:space="preserve"> Varje distrikt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la ett lag med skyttar tillh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rande klasserna Junior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  <w:lang w:val="en-US"/>
        </w:rPr>
        <w:t>, Senior St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eller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Veteran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. Laget best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av 7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lda skyttar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de 5 b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sta skyttarna utg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 det slutliga laget. </w:t>
      </w:r>
    </w:p>
    <w:p w14:paraId="5BD894B2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ECD63AE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SM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distriktslag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å</w:t>
      </w:r>
      <w:r>
        <w:rPr>
          <w:rStyle w:val="Ingen"/>
          <w:rFonts w:ascii="Times New Roman" w:hAnsi="Times New Roman"/>
          <w:b/>
          <w:bCs/>
          <w:sz w:val="24"/>
          <w:szCs w:val="24"/>
          <w:lang w:val="es-ES_tradnl"/>
        </w:rPr>
        <w:t>ende juniorer:</w:t>
      </w:r>
      <w:r>
        <w:rPr>
          <w:rStyle w:val="Ingen"/>
          <w:rFonts w:ascii="Times New Roman" w:hAnsi="Times New Roman"/>
          <w:sz w:val="24"/>
          <w:szCs w:val="24"/>
        </w:rPr>
        <w:t xml:space="preserve"> Varje distrikt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la ett lag med skyttar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tillh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>rande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klassen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Junior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. Laget best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av 3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lda skyttar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r samtligas resultat summeras. </w:t>
      </w:r>
    </w:p>
    <w:p w14:paraId="4875DD15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6CAF446B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distriktslag Sittande:</w:t>
      </w:r>
      <w:r>
        <w:rPr>
          <w:rStyle w:val="Ingen"/>
          <w:rFonts w:ascii="Times New Roman" w:hAnsi="Times New Roman"/>
          <w:sz w:val="24"/>
          <w:szCs w:val="24"/>
        </w:rPr>
        <w:t xml:space="preserve"> Varje distrikt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la ett lag med skyttar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til</w:t>
      </w:r>
      <w:r>
        <w:rPr>
          <w:rStyle w:val="Ingen"/>
          <w:rFonts w:ascii="Times New Roman" w:hAnsi="Times New Roman"/>
          <w:sz w:val="24"/>
          <w:szCs w:val="24"/>
        </w:rPr>
        <w:t>lh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nl-NL"/>
        </w:rPr>
        <w:t xml:space="preserve">rande klassen </w:t>
      </w:r>
      <w:r>
        <w:rPr>
          <w:rStyle w:val="Ingen"/>
          <w:rFonts w:ascii="Times New Roman" w:hAnsi="Times New Roman"/>
          <w:sz w:val="24"/>
          <w:szCs w:val="24"/>
        </w:rPr>
        <w:t xml:space="preserve">Junior Sim, </w:t>
      </w:r>
      <w:r>
        <w:rPr>
          <w:rStyle w:val="Ingen"/>
          <w:rFonts w:ascii="Times New Roman" w:hAnsi="Times New Roman"/>
          <w:sz w:val="24"/>
          <w:szCs w:val="24"/>
          <w:lang w:val="en-US"/>
        </w:rPr>
        <w:t xml:space="preserve">Senior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m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eller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Veteran si</w:t>
      </w:r>
      <w:r>
        <w:rPr>
          <w:rStyle w:val="Ingen"/>
          <w:rFonts w:ascii="Times New Roman" w:hAnsi="Times New Roman"/>
          <w:sz w:val="24"/>
          <w:szCs w:val="24"/>
        </w:rPr>
        <w:t>m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. Laget best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av 7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lda skyttar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de 5 b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sta skyttarna utg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 det slutliga laget. </w:t>
      </w:r>
    </w:p>
    <w:p w14:paraId="1AE0BC40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3AA2B4FF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F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reningslagst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ä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 xml:space="preserve">vlingar (ett eller flera lag per </w:t>
      </w:r>
      <w:proofErr w:type="spellStart"/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Skyttef</w:t>
      </w:r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</w:rPr>
        <w:t>ö</w:t>
      </w:r>
      <w:proofErr w:type="spellEnd"/>
      <w:r>
        <w:rPr>
          <w:rStyle w:val="Ingen"/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rening) </w:t>
      </w:r>
    </w:p>
    <w:p w14:paraId="0F067AFF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reningslag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b/>
          <w:bCs/>
          <w:sz w:val="24"/>
          <w:szCs w:val="24"/>
          <w:lang w:val="de-DE"/>
        </w:rPr>
        <w:t>Junior:</w:t>
      </w:r>
      <w:r>
        <w:rPr>
          <w:rStyle w:val="Ingen"/>
          <w:rFonts w:ascii="Times New Roman" w:hAnsi="Times New Roman"/>
          <w:sz w:val="24"/>
          <w:szCs w:val="24"/>
        </w:rPr>
        <w:t xml:space="preserve"> Varje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rening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la fritt antal lag med skyttar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tillh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>rande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klassen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Junior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. Lagen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best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av 2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lda skyttar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r samtligas resultat summeras. </w:t>
      </w:r>
    </w:p>
    <w:p w14:paraId="06A952BF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lastRenderedPageBreak/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reningslag st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b/>
          <w:bCs/>
          <w:sz w:val="24"/>
          <w:szCs w:val="24"/>
          <w:lang w:val="en-US"/>
        </w:rPr>
        <w:t>Senior/Veteran:</w:t>
      </w:r>
      <w:r>
        <w:rPr>
          <w:rStyle w:val="Ingen"/>
          <w:rFonts w:ascii="Times New Roman" w:hAnsi="Times New Roman"/>
          <w:sz w:val="24"/>
          <w:szCs w:val="24"/>
        </w:rPr>
        <w:t xml:space="preserve"> Varje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rening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la fritt antal lag med skyttar </w:t>
      </w:r>
      <w:r>
        <w:rPr>
          <w:rStyle w:val="Ingen"/>
          <w:rFonts w:ascii="Times New Roman" w:hAnsi="Times New Roman"/>
          <w:sz w:val="24"/>
          <w:szCs w:val="24"/>
        </w:rPr>
        <w:t>tillh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rande klasserna Sen St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eller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Vet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St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. Lagen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best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av 2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lda skyttar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r samtligas resultat summeras. </w:t>
      </w:r>
    </w:p>
    <w:p w14:paraId="28D80F27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SM f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ö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reningslag Sitt:</w:t>
      </w:r>
      <w:r>
        <w:rPr>
          <w:rStyle w:val="Ingen"/>
          <w:rFonts w:ascii="Times New Roman" w:hAnsi="Times New Roman"/>
          <w:sz w:val="24"/>
          <w:szCs w:val="24"/>
        </w:rPr>
        <w:t xml:space="preserve"> Varje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rening f</w:t>
      </w:r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la fritt antal lag med skyttar tillh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rande klasserna Senior Sim, 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Veteran Sim</w:t>
      </w:r>
      <w:r>
        <w:rPr>
          <w:rStyle w:val="Ingen"/>
          <w:rFonts w:ascii="Times New Roman" w:hAnsi="Times New Roman"/>
          <w:sz w:val="24"/>
          <w:szCs w:val="24"/>
        </w:rPr>
        <w:t xml:space="preserve"> eller </w:t>
      </w:r>
      <w:proofErr w:type="gramStart"/>
      <w:r>
        <w:rPr>
          <w:rStyle w:val="Ingen"/>
          <w:rFonts w:ascii="Times New Roman" w:hAnsi="Times New Roman"/>
          <w:sz w:val="24"/>
          <w:szCs w:val="24"/>
        </w:rPr>
        <w:t>Jun</w:t>
      </w:r>
      <w:proofErr w:type="gramEnd"/>
      <w:r>
        <w:rPr>
          <w:rStyle w:val="Ingen"/>
          <w:rFonts w:ascii="Times New Roman" w:hAnsi="Times New Roman"/>
          <w:sz w:val="24"/>
          <w:szCs w:val="24"/>
        </w:rPr>
        <w:t xml:space="preserve"> Sim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>. Lag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en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best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å</w:t>
      </w:r>
      <w:r>
        <w:rPr>
          <w:rStyle w:val="Ingen"/>
          <w:rFonts w:ascii="Times New Roman" w:hAnsi="Times New Roman"/>
          <w:sz w:val="24"/>
          <w:szCs w:val="24"/>
        </w:rPr>
        <w:t>r av 2 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lda skyttar d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r samtligas resultat summeras. </w:t>
      </w:r>
    </w:p>
    <w:p w14:paraId="03CA13A1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7A5FAD66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Anm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lan</w:t>
      </w:r>
    </w:p>
    <w:p w14:paraId="438C1ECF" w14:textId="23AC6AF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Style w:val="Ingen"/>
          <w:rFonts w:ascii="Times New Roman" w:hAnsi="Times New Roman"/>
          <w:sz w:val="24"/>
          <w:szCs w:val="24"/>
        </w:rPr>
        <w:t>Anm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lan g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rs</w:t>
      </w:r>
      <w:r>
        <w:rPr>
          <w:rStyle w:val="Ingen"/>
          <w:rFonts w:ascii="Times New Roman" w:hAnsi="Times New Roman"/>
          <w:sz w:val="24"/>
          <w:szCs w:val="24"/>
        </w:rPr>
        <w:t xml:space="preserve"> </w:t>
      </w:r>
      <w:r>
        <w:rPr>
          <w:rStyle w:val="Ingen"/>
          <w:rFonts w:ascii="Times New Roman" w:hAnsi="Times New Roman"/>
          <w:sz w:val="24"/>
          <w:szCs w:val="24"/>
          <w:lang w:val="it-IT"/>
        </w:rPr>
        <w:t>via</w:t>
      </w:r>
      <w:r w:rsidR="0033050D">
        <w:rPr>
          <w:rStyle w:val="Ingen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Ingen"/>
          <w:rFonts w:ascii="Times New Roman" w:hAnsi="Times New Roman"/>
          <w:sz w:val="24"/>
          <w:szCs w:val="24"/>
          <w:u w:color="FF0000"/>
        </w:rPr>
        <w:t>l</w:t>
      </w:r>
      <w:r>
        <w:rPr>
          <w:rStyle w:val="Ingen"/>
          <w:rFonts w:ascii="Times New Roman" w:hAnsi="Times New Roman"/>
          <w:sz w:val="24"/>
          <w:szCs w:val="24"/>
          <w:u w:color="FF0000"/>
        </w:rPr>
        <w:t>ä</w:t>
      </w:r>
      <w:r>
        <w:rPr>
          <w:rStyle w:val="Ingen"/>
          <w:rFonts w:ascii="Times New Roman" w:hAnsi="Times New Roman"/>
          <w:sz w:val="24"/>
          <w:szCs w:val="24"/>
          <w:u w:color="FF0000"/>
        </w:rPr>
        <w:t>nkarna nedan</w:t>
      </w:r>
    </w:p>
    <w:p w14:paraId="7186D5AB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  <w:u w:color="FF0000"/>
        </w:rPr>
      </w:pPr>
    </w:p>
    <w:p w14:paraId="5CC00598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Ingen"/>
          <w:rFonts w:ascii="Times New Roman" w:hAnsi="Times New Roman"/>
          <w:b/>
          <w:bCs/>
          <w:sz w:val="28"/>
          <w:szCs w:val="28"/>
          <w:u w:color="FF0000"/>
        </w:rPr>
        <w:t>Individuell anm</w:t>
      </w:r>
      <w:r>
        <w:rPr>
          <w:rStyle w:val="Ingen"/>
          <w:rFonts w:ascii="Times New Roman" w:hAnsi="Times New Roman"/>
          <w:b/>
          <w:bCs/>
          <w:sz w:val="28"/>
          <w:szCs w:val="28"/>
          <w:u w:color="FF0000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  <w:u w:color="FF0000"/>
        </w:rPr>
        <w:t>lan:</w:t>
      </w:r>
      <w:r>
        <w:rPr>
          <w:rStyle w:val="Ingen"/>
          <w:rFonts w:ascii="Times New Roman" w:hAnsi="Times New Roman"/>
          <w:sz w:val="28"/>
          <w:szCs w:val="28"/>
          <w:u w:color="FF0000"/>
        </w:rPr>
        <w:t xml:space="preserve"> </w:t>
      </w:r>
    </w:p>
    <w:p w14:paraId="4DA37774" w14:textId="752A759E" w:rsidR="001D287B" w:rsidRDefault="00BB43F4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anchor="/invitation/90794e3b050f815354e3e29e977a88ab" w:tgtFrame="_blank" w:history="1">
        <w:r w:rsidRPr="00BB43F4">
          <w:rPr>
            <w:rFonts w:ascii="Helvetica Neue" w:hAnsi="Helvetica Neue" w:cs="Times New Roman"/>
            <w:color w:val="212121"/>
            <w:sz w:val="21"/>
            <w:szCs w:val="21"/>
            <w:u w:val="single"/>
            <w:shd w:val="clear" w:color="auto" w:fill="FFFFFF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https://www.superinvite.se/#/invitation/90794e3b050f815354e3e29e977a88ab</w:t>
        </w:r>
      </w:hyperlink>
    </w:p>
    <w:p w14:paraId="132A71D0" w14:textId="77777777" w:rsidR="001D287B" w:rsidRDefault="001D287B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5A546E" w14:textId="4C13FAB1" w:rsidR="00BB43F4" w:rsidRPr="00BB43F4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reningslag:  </w:t>
      </w:r>
      <w:r w:rsidR="00BB43F4">
        <w:rPr>
          <w:rStyle w:val="Ingen"/>
          <w:rFonts w:ascii="Times New Roman" w:hAnsi="Times New Roman"/>
          <w:b/>
          <w:bCs/>
          <w:sz w:val="28"/>
          <w:szCs w:val="28"/>
        </w:rPr>
        <w:br/>
      </w:r>
      <w:hyperlink r:id="rId10" w:history="1">
        <w:r w:rsidR="00BB43F4" w:rsidRPr="008A0E28">
          <w:rPr>
            <w:rStyle w:val="Hyperlnk"/>
            <w:rFonts w:ascii="Helvetica Neue" w:hAnsi="Helvetica Neue" w:cs="Times New Roman"/>
            <w:sz w:val="21"/>
            <w:szCs w:val="21"/>
            <w:shd w:val="clear" w:color="auto" w:fill="FFFFFF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https://www.superinvite.se/#/invitation/74bba22728b6185eec06286af6bec36d</w:t>
        </w:r>
      </w:hyperlink>
    </w:p>
    <w:p w14:paraId="2F4DBC7E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 </w:t>
      </w:r>
    </w:p>
    <w:p w14:paraId="54450883" w14:textId="77777777" w:rsidR="001D287B" w:rsidRDefault="001D287B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646227" w14:textId="4B35EDB2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Distriktslag:</w:t>
      </w:r>
      <w:r w:rsidR="00BB43F4">
        <w:rPr>
          <w:rStyle w:val="Ingen"/>
          <w:rFonts w:ascii="Times New Roman" w:hAnsi="Times New Roman"/>
          <w:b/>
          <w:bCs/>
          <w:sz w:val="28"/>
          <w:szCs w:val="28"/>
        </w:rPr>
        <w:br/>
      </w:r>
      <w:hyperlink r:id="rId11" w:anchor="/invitation/b7892fb3c2f009c65f686f6355c895b5" w:tgtFrame="_blank" w:history="1">
        <w:r w:rsidR="00BB43F4" w:rsidRPr="00BB43F4">
          <w:rPr>
            <w:rFonts w:ascii="Helvetica Neue" w:hAnsi="Helvetica Neue" w:cs="Times New Roman"/>
            <w:color w:val="212121"/>
            <w:sz w:val="21"/>
            <w:szCs w:val="21"/>
            <w:u w:val="single"/>
            <w:shd w:val="clear" w:color="auto" w:fill="FFFFFF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https://www.superinvite.se/#/invitation/b7892fb3c2f009c65f686f6355c895b5</w:t>
        </w:r>
      </w:hyperlink>
    </w:p>
    <w:p w14:paraId="611666D4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 </w:t>
      </w:r>
    </w:p>
    <w:p w14:paraId="3373CC2D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6FA2DA1E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Avgifter</w:t>
      </w:r>
    </w:p>
    <w:p w14:paraId="5596A8B5" w14:textId="77777777" w:rsidR="001D287B" w:rsidRDefault="00AA6433">
      <w:pPr>
        <w:pStyle w:val="BrdtextA"/>
        <w:widowControl w:val="0"/>
        <w:tabs>
          <w:tab w:val="left" w:pos="1701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Individuellt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ab/>
      </w:r>
      <w:proofErr w:type="gramStart"/>
      <w:r>
        <w:rPr>
          <w:rStyle w:val="Ingen"/>
          <w:rFonts w:ascii="Times New Roman" w:hAnsi="Times New Roman"/>
          <w:sz w:val="24"/>
          <w:szCs w:val="24"/>
          <w:u w:color="FF0000"/>
        </w:rPr>
        <w:t>100:-</w:t>
      </w:r>
      <w:proofErr w:type="gramEnd"/>
      <w:r>
        <w:rPr>
          <w:rStyle w:val="Ingen"/>
          <w:rFonts w:ascii="Times New Roman" w:hAnsi="Times New Roman"/>
          <w:sz w:val="24"/>
          <w:szCs w:val="24"/>
          <w:lang w:val="it-IT"/>
        </w:rPr>
        <w:t xml:space="preserve">  per disciplin</w:t>
      </w:r>
    </w:p>
    <w:p w14:paraId="0FD312AE" w14:textId="77777777" w:rsidR="001D287B" w:rsidRDefault="00AA6433">
      <w:pPr>
        <w:pStyle w:val="BrdtextA"/>
        <w:widowControl w:val="0"/>
        <w:tabs>
          <w:tab w:val="left" w:pos="1701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>reningslag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ab/>
      </w:r>
      <w:proofErr w:type="gramStart"/>
      <w:r>
        <w:rPr>
          <w:rStyle w:val="Ingen"/>
          <w:rFonts w:ascii="Times New Roman" w:hAnsi="Times New Roman"/>
          <w:sz w:val="24"/>
          <w:szCs w:val="24"/>
          <w:u w:color="FF0000"/>
        </w:rPr>
        <w:t>100:-</w:t>
      </w:r>
      <w:proofErr w:type="gramEnd"/>
      <w:r>
        <w:rPr>
          <w:rStyle w:val="Ingen"/>
          <w:rFonts w:ascii="Times New Roman" w:hAnsi="Times New Roman"/>
          <w:sz w:val="24"/>
          <w:szCs w:val="24"/>
          <w:u w:color="FF0000"/>
        </w:rPr>
        <w:t xml:space="preserve">  </w:t>
      </w:r>
      <w:r>
        <w:rPr>
          <w:rStyle w:val="Ingen"/>
          <w:rFonts w:ascii="Times New Roman" w:hAnsi="Times New Roman"/>
          <w:sz w:val="24"/>
          <w:szCs w:val="24"/>
          <w:lang w:val="it-IT"/>
        </w:rPr>
        <w:t>per lag</w:t>
      </w:r>
    </w:p>
    <w:p w14:paraId="2F805868" w14:textId="77777777" w:rsidR="001D287B" w:rsidRDefault="00AA6433">
      <w:pPr>
        <w:pStyle w:val="BrdtextA"/>
        <w:widowControl w:val="0"/>
        <w:tabs>
          <w:tab w:val="left" w:pos="1701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rbundslag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ab/>
      </w:r>
      <w:proofErr w:type="gramStart"/>
      <w:r>
        <w:rPr>
          <w:rStyle w:val="Ingen"/>
          <w:rFonts w:ascii="Times New Roman" w:hAnsi="Times New Roman"/>
          <w:sz w:val="24"/>
          <w:szCs w:val="24"/>
          <w:u w:color="FF0000"/>
        </w:rPr>
        <w:t>100:-</w:t>
      </w:r>
      <w:proofErr w:type="gramEnd"/>
      <w:r>
        <w:rPr>
          <w:rStyle w:val="Ingen"/>
          <w:rFonts w:ascii="Times New Roman" w:hAnsi="Times New Roman"/>
          <w:sz w:val="24"/>
          <w:szCs w:val="24"/>
          <w:u w:color="FF0000"/>
        </w:rPr>
        <w:t xml:space="preserve"> </w:t>
      </w:r>
      <w:r>
        <w:rPr>
          <w:rStyle w:val="Ingen"/>
          <w:rFonts w:ascii="Times New Roman" w:hAnsi="Times New Roman"/>
          <w:sz w:val="24"/>
          <w:szCs w:val="24"/>
        </w:rPr>
        <w:t xml:space="preserve"> </w:t>
      </w:r>
      <w:r>
        <w:rPr>
          <w:rStyle w:val="Ingen"/>
          <w:rFonts w:ascii="Times New Roman" w:hAnsi="Times New Roman"/>
          <w:sz w:val="24"/>
          <w:szCs w:val="24"/>
          <w:lang w:val="it-IT"/>
        </w:rPr>
        <w:t>per lag</w:t>
      </w:r>
    </w:p>
    <w:p w14:paraId="69CC5449" w14:textId="4BEC16BE" w:rsidR="001D287B" w:rsidRDefault="00AA6433">
      <w:pPr>
        <w:pStyle w:val="BrdtextA"/>
        <w:widowControl w:val="0"/>
        <w:tabs>
          <w:tab w:val="left" w:pos="1701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+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admin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avg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Ingen"/>
          <w:rFonts w:ascii="Times New Roman" w:hAnsi="Times New Roman"/>
          <w:sz w:val="24"/>
          <w:szCs w:val="24"/>
        </w:rPr>
        <w:t>13:-</w:t>
      </w:r>
      <w:proofErr w:type="gramEnd"/>
      <w:r>
        <w:rPr>
          <w:rStyle w:val="Ingen"/>
          <w:rFonts w:ascii="Times New Roman" w:hAnsi="Times New Roman"/>
          <w:sz w:val="24"/>
          <w:szCs w:val="24"/>
        </w:rPr>
        <w:t xml:space="preserve"> per start</w:t>
      </w:r>
      <w:r w:rsidR="0033050D">
        <w:rPr>
          <w:rStyle w:val="Ingen"/>
          <w:rFonts w:ascii="Times New Roman" w:hAnsi="Times New Roman"/>
          <w:sz w:val="24"/>
          <w:szCs w:val="24"/>
        </w:rPr>
        <w:t>/lag</w:t>
      </w:r>
    </w:p>
    <w:p w14:paraId="5ECA71CC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77C93ED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Avgifter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betalas i samband med anm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ä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lan</w:t>
      </w:r>
    </w:p>
    <w:p w14:paraId="2143A565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3B2CD34E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</w:rPr>
      </w:pPr>
    </w:p>
    <w:p w14:paraId="41B33958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T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ä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vlingslicens</w:t>
      </w:r>
    </w:p>
    <w:p w14:paraId="13ABAEED" w14:textId="6AA7E6B4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  <w:u w:val="single"/>
        </w:rPr>
        <w:t>T</w:t>
      </w:r>
      <w:r>
        <w:rPr>
          <w:rStyle w:val="Ingen"/>
          <w:rFonts w:ascii="Times New Roman" w:hAnsi="Times New Roman"/>
          <w:sz w:val="24"/>
          <w:szCs w:val="24"/>
          <w:u w:val="single"/>
        </w:rPr>
        <w:t>ä</w:t>
      </w:r>
      <w:r>
        <w:rPr>
          <w:rStyle w:val="Ingen"/>
          <w:rFonts w:ascii="Times New Roman" w:hAnsi="Times New Roman"/>
          <w:sz w:val="24"/>
          <w:szCs w:val="24"/>
          <w:u w:val="single"/>
        </w:rPr>
        <w:t>vlingslicens ska</w:t>
      </w:r>
      <w:r w:rsidR="0033050D">
        <w:rPr>
          <w:rStyle w:val="Ingen"/>
          <w:rFonts w:ascii="Times New Roman" w:hAnsi="Times New Roman"/>
          <w:sz w:val="24"/>
          <w:szCs w:val="24"/>
          <w:u w:val="single"/>
        </w:rPr>
        <w:t xml:space="preserve">ll </w:t>
      </w:r>
      <w:r>
        <w:rPr>
          <w:rStyle w:val="Ingen"/>
          <w:rFonts w:ascii="Times New Roman" w:hAnsi="Times New Roman"/>
          <w:sz w:val="24"/>
          <w:szCs w:val="24"/>
          <w:u w:val="single"/>
        </w:rPr>
        <w:t>vara betald!</w:t>
      </w:r>
      <w:r>
        <w:rPr>
          <w:rStyle w:val="Ingen"/>
          <w:rFonts w:ascii="Times New Roman" w:hAnsi="Times New Roman"/>
          <w:sz w:val="24"/>
          <w:szCs w:val="24"/>
        </w:rPr>
        <w:t xml:space="preserve"> Kontrollera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sj</w:t>
      </w:r>
      <w:r>
        <w:rPr>
          <w:rStyle w:val="Ingen"/>
          <w:rFonts w:ascii="Times New Roman" w:hAnsi="Times New Roman"/>
          <w:sz w:val="24"/>
          <w:szCs w:val="24"/>
        </w:rPr>
        <w:t>ä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a-DK"/>
        </w:rPr>
        <w:t>l</w:t>
      </w:r>
      <w:r w:rsidR="0033050D">
        <w:rPr>
          <w:rStyle w:val="Ingen"/>
          <w:rFonts w:ascii="Times New Roman" w:hAnsi="Times New Roman"/>
          <w:sz w:val="24"/>
          <w:szCs w:val="24"/>
          <w:lang w:val="da-DK"/>
        </w:rPr>
        <w:t>v</w:t>
      </w:r>
      <w:r>
        <w:rPr>
          <w:rStyle w:val="Ingen"/>
          <w:rFonts w:ascii="Times New Roman" w:hAnsi="Times New Roman"/>
          <w:sz w:val="24"/>
          <w:szCs w:val="24"/>
          <w:lang w:val="da-DK"/>
        </w:rPr>
        <w:t>, eller via egen f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reningsadministrat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, att licens 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r registrerad.</w:t>
      </w:r>
      <w:r>
        <w:rPr>
          <w:rStyle w:val="Ingen"/>
          <w:rFonts w:ascii="Times New Roman" w:hAnsi="Times New Roman"/>
          <w:sz w:val="24"/>
          <w:szCs w:val="24"/>
        </w:rPr>
        <w:t xml:space="preserve"> Kontroll kommer att ske</w:t>
      </w:r>
    </w:p>
    <w:p w14:paraId="3C62784A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28AD7F95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Deltagarlistor</w:t>
      </w:r>
    </w:p>
    <w:p w14:paraId="230442A9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Deltagarlistor publiceras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hyperlink r:id="rId12" w:history="1">
        <w:r>
          <w:rPr>
            <w:rStyle w:val="Hyperlink0"/>
          </w:rPr>
          <w:t>www.sorabyskf.nu</w:t>
        </w:r>
      </w:hyperlink>
    </w:p>
    <w:p w14:paraId="757E0477" w14:textId="77777777" w:rsidR="001D287B" w:rsidRDefault="001D287B">
      <w:pPr>
        <w:pStyle w:val="BrdtextA"/>
        <w:widowControl w:val="0"/>
        <w:tabs>
          <w:tab w:val="left" w:pos="4395"/>
          <w:tab w:val="left" w:pos="5245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7E7E3679" w14:textId="77777777" w:rsidR="001D287B" w:rsidRDefault="00AA6433">
      <w:pPr>
        <w:pStyle w:val="BrdtextA"/>
        <w:widowControl w:val="0"/>
        <w:tabs>
          <w:tab w:val="left" w:pos="4395"/>
          <w:tab w:val="left" w:pos="5245"/>
        </w:tabs>
        <w:spacing w:after="0" w:line="240" w:lineRule="auto"/>
        <w:rPr>
          <w:rStyle w:val="Inge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Resultat</w:t>
      </w:r>
    </w:p>
    <w:p w14:paraId="4AFCB9DD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ngen"/>
          <w:rFonts w:ascii="Times New Roman" w:hAnsi="Times New Roman"/>
          <w:sz w:val="24"/>
          <w:szCs w:val="24"/>
          <w:u w:color="FF0000"/>
        </w:rPr>
        <w:t>Reultatlistor</w:t>
      </w:r>
      <w:proofErr w:type="spellEnd"/>
      <w:r>
        <w:rPr>
          <w:rStyle w:val="Ingen"/>
          <w:rFonts w:ascii="Times New Roman" w:hAnsi="Times New Roman"/>
          <w:sz w:val="24"/>
          <w:szCs w:val="24"/>
          <w:u w:color="FF0000"/>
        </w:rPr>
        <w:t xml:space="preserve"> publiceras p</w:t>
      </w:r>
      <w:r>
        <w:rPr>
          <w:rStyle w:val="Ingen"/>
          <w:rFonts w:ascii="Times New Roman" w:hAnsi="Times New Roman"/>
          <w:sz w:val="24"/>
          <w:szCs w:val="24"/>
          <w:u w:color="FF0000"/>
        </w:rPr>
        <w:t xml:space="preserve">å </w:t>
      </w:r>
      <w:hyperlink r:id="rId13" w:history="1">
        <w:r>
          <w:rPr>
            <w:rStyle w:val="Hyperlink0"/>
          </w:rPr>
          <w:t>www.sorabyskf.nu</w:t>
        </w:r>
      </w:hyperlink>
      <w:r>
        <w:rPr>
          <w:rStyle w:val="Ingen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Ingen"/>
          <w:rFonts w:ascii="Times New Roman" w:hAnsi="Times New Roman"/>
          <w:sz w:val="24"/>
          <w:szCs w:val="24"/>
        </w:rPr>
        <w:t xml:space="preserve">och i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SvSF:s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t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 xml:space="preserve">vlingskalender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Indta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.</w:t>
      </w:r>
    </w:p>
    <w:p w14:paraId="5C734181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4CA4D31F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Prisutdelning</w:t>
      </w:r>
    </w:p>
    <w:p w14:paraId="6A441D42" w14:textId="77777777" w:rsidR="001D287B" w:rsidRDefault="00AA6433">
      <w:pPr>
        <w:pStyle w:val="BrdtextA"/>
        <w:widowControl w:val="0"/>
        <w:tabs>
          <w:tab w:val="left" w:pos="1985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Medaljer distribueras snarast p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mpligt s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tt efter avslutad t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vling</w:t>
      </w:r>
    </w:p>
    <w:p w14:paraId="52235460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3068DA31" w14:textId="77777777" w:rsidR="001D287B" w:rsidRDefault="001D287B">
      <w:pPr>
        <w:pStyle w:val="BrdtextA"/>
        <w:widowControl w:val="0"/>
        <w:spacing w:after="0" w:line="240" w:lineRule="auto"/>
      </w:pPr>
    </w:p>
    <w:p w14:paraId="4187522F" w14:textId="77777777" w:rsidR="001D287B" w:rsidRDefault="001D287B">
      <w:pPr>
        <w:pStyle w:val="BrdtextA"/>
        <w:widowControl w:val="0"/>
        <w:spacing w:after="0" w:line="240" w:lineRule="auto"/>
      </w:pPr>
    </w:p>
    <w:p w14:paraId="7F689A61" w14:textId="77777777" w:rsidR="001D287B" w:rsidRDefault="00AA6433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>Medalje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>r</w:t>
      </w:r>
    </w:p>
    <w:p w14:paraId="6AF77C1D" w14:textId="77777777" w:rsidR="001D287B" w:rsidRDefault="00AA6433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>SM och Veteran-SM st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 xml:space="preserve">och sitt: </w:t>
      </w:r>
      <w:r>
        <w:rPr>
          <w:rStyle w:val="Ingen"/>
          <w:rFonts w:ascii="Times New Roman" w:hAnsi="Times New Roman"/>
          <w:sz w:val="24"/>
          <w:szCs w:val="24"/>
        </w:rPr>
        <w:tab/>
        <w:t>3 medaljer i band och 7 jetonger.</w:t>
      </w:r>
    </w:p>
    <w:p w14:paraId="33614E8F" w14:textId="77777777" w:rsidR="001D287B" w:rsidRDefault="00AA6433">
      <w:pPr>
        <w:pStyle w:val="BrdtextA"/>
        <w:widowControl w:val="0"/>
        <w:tabs>
          <w:tab w:val="left" w:pos="3675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SM juniorer </w:t>
      </w:r>
      <w:r>
        <w:rPr>
          <w:rStyle w:val="Ingen"/>
          <w:rFonts w:ascii="Times New Roman" w:hAnsi="Times New Roman"/>
          <w:sz w:val="24"/>
          <w:szCs w:val="24"/>
        </w:rPr>
        <w:t>st</w:t>
      </w:r>
      <w:r>
        <w:rPr>
          <w:rStyle w:val="Ingen"/>
          <w:rFonts w:ascii="Times New Roman" w:hAnsi="Times New Roman"/>
          <w:sz w:val="24"/>
          <w:szCs w:val="24"/>
        </w:rPr>
        <w:t xml:space="preserve">å </w:t>
      </w:r>
      <w:r>
        <w:rPr>
          <w:rStyle w:val="Ingen"/>
          <w:rFonts w:ascii="Times New Roman" w:hAnsi="Times New Roman"/>
          <w:sz w:val="24"/>
          <w:szCs w:val="24"/>
        </w:rPr>
        <w:t>och sitt:</w:t>
      </w:r>
      <w:r>
        <w:rPr>
          <w:rStyle w:val="Ingen"/>
          <w:rFonts w:ascii="Times New Roman" w:hAnsi="Times New Roman"/>
          <w:sz w:val="24"/>
          <w:szCs w:val="24"/>
        </w:rPr>
        <w:t xml:space="preserve">                                        3 medaljer</w:t>
      </w:r>
    </w:p>
    <w:p w14:paraId="370F9EB0" w14:textId="77777777" w:rsidR="001D287B" w:rsidRDefault="00AA6433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SM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rbundslag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>:</w:t>
      </w:r>
      <w:r>
        <w:rPr>
          <w:rStyle w:val="Ingen"/>
          <w:rFonts w:ascii="Times New Roman" w:hAnsi="Times New Roman"/>
          <w:sz w:val="24"/>
          <w:szCs w:val="24"/>
        </w:rPr>
        <w:tab/>
        <w:t xml:space="preserve">               Jetonger till lagmedlemmar i de tre fr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msta lagen.</w:t>
      </w:r>
    </w:p>
    <w:p w14:paraId="6D479E80" w14:textId="77777777" w:rsidR="001D287B" w:rsidRDefault="00AA6433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SM </w:t>
      </w:r>
      <w:proofErr w:type="spellStart"/>
      <w:r>
        <w:rPr>
          <w:rStyle w:val="Ingen"/>
          <w:rFonts w:ascii="Times New Roman" w:hAnsi="Times New Roman"/>
          <w:sz w:val="24"/>
          <w:szCs w:val="24"/>
        </w:rPr>
        <w:t>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>reningslag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Style w:val="Ingen"/>
          <w:rFonts w:ascii="Times New Roman" w:hAnsi="Times New Roman"/>
          <w:sz w:val="24"/>
          <w:szCs w:val="24"/>
          <w:lang w:val="de-DE"/>
        </w:rPr>
        <w:tab/>
        <w:t xml:space="preserve">              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Jetonger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till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lagmedlemmar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i de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tre</w:t>
      </w:r>
      <w:proofErr w:type="spellEnd"/>
      <w:r>
        <w:rPr>
          <w:rStyle w:val="Ingen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Ingen"/>
          <w:rFonts w:ascii="Times New Roman" w:hAnsi="Times New Roman"/>
          <w:sz w:val="24"/>
          <w:szCs w:val="24"/>
          <w:lang w:val="de-DE"/>
        </w:rPr>
        <w:t>fr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msta</w:t>
      </w:r>
      <w:proofErr w:type="spellEnd"/>
      <w:r>
        <w:rPr>
          <w:rStyle w:val="Ingen"/>
          <w:rFonts w:ascii="Times New Roman" w:hAnsi="Times New Roman"/>
          <w:sz w:val="24"/>
          <w:szCs w:val="24"/>
        </w:rPr>
        <w:t xml:space="preserve"> lagen.</w:t>
      </w:r>
    </w:p>
    <w:p w14:paraId="6F988929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49D2E30E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3A5D5EFC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2B11CDA7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30C86BDB" w14:textId="77777777" w:rsidR="0033050D" w:rsidRDefault="0033050D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</w:rPr>
      </w:pPr>
    </w:p>
    <w:p w14:paraId="56BBD2EA" w14:textId="77777777" w:rsidR="0033050D" w:rsidRDefault="0033050D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</w:rPr>
      </w:pPr>
    </w:p>
    <w:p w14:paraId="09D05AA3" w14:textId="77777777" w:rsidR="0033050D" w:rsidRDefault="0033050D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</w:rPr>
      </w:pPr>
    </w:p>
    <w:p w14:paraId="27FC5B82" w14:textId="77777777" w:rsidR="0033050D" w:rsidRDefault="0033050D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hAnsi="Times New Roman"/>
          <w:b/>
          <w:bCs/>
          <w:sz w:val="28"/>
          <w:szCs w:val="28"/>
        </w:rPr>
      </w:pPr>
    </w:p>
    <w:p w14:paraId="650B4CEB" w14:textId="1931D671" w:rsidR="001D287B" w:rsidRDefault="00AA6433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ngen"/>
          <w:rFonts w:ascii="Times New Roman" w:hAnsi="Times New Roman"/>
          <w:b/>
          <w:bCs/>
          <w:sz w:val="28"/>
          <w:szCs w:val="28"/>
        </w:rPr>
        <w:t>Det h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 en t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vling med 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mycket eget ansvar och vi 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rst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å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 xml:space="preserve">r att det 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ä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 en hel del fr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å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getecken men hoppas att sunt 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ö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rnuft f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å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r r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å</w:t>
      </w:r>
      <w:r>
        <w:rPr>
          <w:rStyle w:val="Ingen"/>
          <w:rFonts w:ascii="Times New Roman" w:hAnsi="Times New Roman"/>
          <w:b/>
          <w:bCs/>
          <w:sz w:val="28"/>
          <w:szCs w:val="28"/>
        </w:rPr>
        <w:t>da tillsammans med god sportmanna anda.</w:t>
      </w:r>
    </w:p>
    <w:p w14:paraId="7D92B79F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9B5051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36"/>
          <w:szCs w:val="36"/>
        </w:rPr>
      </w:pPr>
    </w:p>
    <w:p w14:paraId="6164E926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36"/>
          <w:szCs w:val="36"/>
        </w:rPr>
      </w:pPr>
    </w:p>
    <w:p w14:paraId="775139B5" w14:textId="77777777" w:rsidR="001D287B" w:rsidRDefault="001D287B">
      <w:pPr>
        <w:pStyle w:val="BrdtextA"/>
        <w:widowControl w:val="0"/>
        <w:tabs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36"/>
          <w:szCs w:val="36"/>
        </w:rPr>
      </w:pPr>
    </w:p>
    <w:p w14:paraId="598B4B32" w14:textId="77777777" w:rsidR="0033050D" w:rsidRDefault="0033050D">
      <w:pPr>
        <w:pStyle w:val="BrdtextA"/>
        <w:widowControl w:val="0"/>
        <w:tabs>
          <w:tab w:val="left" w:pos="2694"/>
        </w:tabs>
        <w:spacing w:after="0" w:line="240" w:lineRule="auto"/>
        <w:jc w:val="center"/>
        <w:rPr>
          <w:rStyle w:val="Ingen"/>
          <w:rFonts w:ascii="Times New Roman" w:hAnsi="Times New Roman"/>
          <w:sz w:val="108"/>
          <w:szCs w:val="108"/>
        </w:rPr>
      </w:pPr>
    </w:p>
    <w:p w14:paraId="021FD76F" w14:textId="174F5562" w:rsidR="001D287B" w:rsidRDefault="00AA6433">
      <w:pPr>
        <w:pStyle w:val="BrdtextA"/>
        <w:widowControl w:val="0"/>
        <w:tabs>
          <w:tab w:val="left" w:pos="2694"/>
        </w:tabs>
        <w:spacing w:after="0" w:line="240" w:lineRule="auto"/>
        <w:jc w:val="center"/>
        <w:rPr>
          <w:rStyle w:val="Ingen"/>
          <w:rFonts w:ascii="Times New Roman" w:eastAsia="Times New Roman" w:hAnsi="Times New Roman" w:cs="Times New Roman"/>
          <w:sz w:val="108"/>
          <w:szCs w:val="108"/>
        </w:rPr>
      </w:pPr>
      <w:r>
        <w:rPr>
          <w:rStyle w:val="Ingen"/>
          <w:rFonts w:ascii="Times New Roman" w:hAnsi="Times New Roman"/>
          <w:sz w:val="108"/>
          <w:szCs w:val="108"/>
        </w:rPr>
        <w:t>Lycka till!!</w:t>
      </w:r>
    </w:p>
    <w:p w14:paraId="1A986869" w14:textId="77777777" w:rsidR="001D287B" w:rsidRDefault="00AA6433">
      <w:pPr>
        <w:pStyle w:val="BrdtextA"/>
        <w:widowControl w:val="0"/>
        <w:tabs>
          <w:tab w:val="left" w:pos="1276"/>
          <w:tab w:val="left" w:pos="2694"/>
        </w:tabs>
        <w:spacing w:after="0" w:line="240" w:lineRule="auto"/>
        <w:jc w:val="center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 xml:space="preserve"> </w:t>
      </w:r>
    </w:p>
    <w:p w14:paraId="63EA48A1" w14:textId="77777777" w:rsidR="001D287B" w:rsidRDefault="00AA6433">
      <w:pPr>
        <w:pStyle w:val="BrdtextA"/>
        <w:widowControl w:val="0"/>
        <w:spacing w:after="0" w:line="240" w:lineRule="auto"/>
        <w:ind w:left="1" w:hanging="1"/>
        <w:rPr>
          <w:rStyle w:val="Inge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 </w:t>
      </w:r>
    </w:p>
    <w:p w14:paraId="2DF13A15" w14:textId="77777777" w:rsidR="001D287B" w:rsidRDefault="001D287B">
      <w:pPr>
        <w:pStyle w:val="BrdtextA"/>
        <w:widowControl w:val="0"/>
        <w:tabs>
          <w:tab w:val="left" w:pos="1276"/>
          <w:tab w:val="left" w:pos="2694"/>
        </w:tabs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A4DF932" w14:textId="77777777" w:rsidR="001D287B" w:rsidRDefault="001D287B">
      <w:pPr>
        <w:pStyle w:val="BrdtextA"/>
        <w:widowControl w:val="0"/>
        <w:spacing w:after="0" w:line="240" w:lineRule="auto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3C5DA42B" w14:textId="77777777" w:rsidR="001D287B" w:rsidRDefault="00AA6433">
      <w:pPr>
        <w:pStyle w:val="BrdtextA"/>
        <w:widowControl w:val="0"/>
        <w:tabs>
          <w:tab w:val="left" w:pos="1985"/>
        </w:tabs>
        <w:spacing w:after="0" w:line="240" w:lineRule="auto"/>
        <w:rPr>
          <w:rStyle w:val="Inge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Ingen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</w:p>
    <w:p w14:paraId="6F6FD784" w14:textId="77777777" w:rsidR="001D287B" w:rsidRDefault="00AA6433">
      <w:pPr>
        <w:pStyle w:val="BrdtextA"/>
        <w:widowControl w:val="0"/>
        <w:tabs>
          <w:tab w:val="left" w:pos="1985"/>
        </w:tabs>
        <w:spacing w:after="0" w:line="240" w:lineRule="auto"/>
        <w:rPr>
          <w:rStyle w:val="Ingen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Ingen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</w:p>
    <w:p w14:paraId="30ABD140" w14:textId="77777777" w:rsidR="001D287B" w:rsidRDefault="001D287B">
      <w:pPr>
        <w:pStyle w:val="BrdtextA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4A87461D" w14:textId="77777777" w:rsidR="001D287B" w:rsidRDefault="001D287B">
      <w:pPr>
        <w:pStyle w:val="BrdtextA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42999369" w14:textId="77777777" w:rsidR="001D287B" w:rsidRDefault="001D287B">
      <w:pPr>
        <w:pStyle w:val="BrdtextA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8B90AEC" w14:textId="77777777" w:rsidR="001D287B" w:rsidRDefault="001D287B">
      <w:pPr>
        <w:pStyle w:val="BrdtextA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0DE4C92B" w14:textId="77777777" w:rsidR="001D287B" w:rsidRDefault="001D287B">
      <w:pPr>
        <w:pStyle w:val="BrdtextA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D062A66" w14:textId="77777777" w:rsidR="001D287B" w:rsidRDefault="001D287B">
      <w:pPr>
        <w:pStyle w:val="BrdtextA"/>
        <w:rPr>
          <w:rStyle w:val="Ingen"/>
          <w:rFonts w:ascii="Times New Roman" w:eastAsia="Times New Roman" w:hAnsi="Times New Roman" w:cs="Times New Roman"/>
          <w:sz w:val="24"/>
          <w:szCs w:val="24"/>
        </w:rPr>
      </w:pPr>
    </w:p>
    <w:p w14:paraId="1095523D" w14:textId="77777777" w:rsidR="001D287B" w:rsidRDefault="001D287B">
      <w:pPr>
        <w:pStyle w:val="BrdtextA"/>
        <w:rPr>
          <w:rStyle w:val="Ingen"/>
          <w:color w:val="FF0000"/>
          <w:sz w:val="28"/>
          <w:szCs w:val="28"/>
          <w:u w:color="FF0000"/>
        </w:rPr>
      </w:pPr>
    </w:p>
    <w:p w14:paraId="4B80B711" w14:textId="77777777" w:rsidR="001D287B" w:rsidRDefault="00AA6433">
      <w:pPr>
        <w:pStyle w:val="BrdtextA"/>
        <w:jc w:val="center"/>
      </w:pPr>
      <w:r>
        <w:rPr>
          <w:rStyle w:val="Ingen"/>
          <w:color w:val="FF0000"/>
          <w:sz w:val="28"/>
          <w:szCs w:val="28"/>
          <w:u w:color="FF0000"/>
        </w:rPr>
        <w:t xml:space="preserve"> </w:t>
      </w:r>
    </w:p>
    <w:sectPr w:rsidR="001D287B">
      <w:headerReference w:type="default" r:id="rId14"/>
      <w:footerReference w:type="default" r:id="rId15"/>
      <w:pgSz w:w="1192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FCFE" w14:textId="77777777" w:rsidR="00AA6433" w:rsidRDefault="00AA6433">
      <w:r>
        <w:separator/>
      </w:r>
    </w:p>
  </w:endnote>
  <w:endnote w:type="continuationSeparator" w:id="0">
    <w:p w14:paraId="71A5275B" w14:textId="77777777" w:rsidR="00AA6433" w:rsidRDefault="00AA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5ECD" w14:textId="77777777" w:rsidR="001D287B" w:rsidRDefault="001D287B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6F78" w14:textId="77777777" w:rsidR="00AA6433" w:rsidRDefault="00AA6433">
      <w:r>
        <w:separator/>
      </w:r>
    </w:p>
  </w:footnote>
  <w:footnote w:type="continuationSeparator" w:id="0">
    <w:p w14:paraId="5492A814" w14:textId="77777777" w:rsidR="00AA6433" w:rsidRDefault="00AA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1222" w14:textId="77777777" w:rsidR="001D287B" w:rsidRDefault="001D287B">
    <w:pPr>
      <w:pStyle w:val="Sidhuvudochsidfo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7B"/>
    <w:rsid w:val="001D287B"/>
    <w:rsid w:val="00265875"/>
    <w:rsid w:val="0033050D"/>
    <w:rsid w:val="00420572"/>
    <w:rsid w:val="00643449"/>
    <w:rsid w:val="008C374A"/>
    <w:rsid w:val="00AA6433"/>
    <w:rsid w:val="00AC4F1B"/>
    <w:rsid w:val="00B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BA6B"/>
  <w15:docId w15:val="{9304CED6-3109-431B-9FE1-0DDD063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">
    <w:name w:val="Bröd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outline w:val="0"/>
      <w:color w:val="0000FF"/>
      <w:u w:val="single" w:color="0000FF"/>
      <w:lang w:val="sv-SE"/>
    </w:rPr>
  </w:style>
  <w:style w:type="character" w:customStyle="1" w:styleId="Hyperlink1">
    <w:name w:val="Hyperlink.1"/>
    <w:basedOn w:val="Hyperlnk"/>
    <w:rPr>
      <w:outline w:val="0"/>
      <w:color w:val="0000FF"/>
      <w:u w:val="single" w:color="0000FF"/>
    </w:rPr>
  </w:style>
  <w:style w:type="character" w:customStyle="1" w:styleId="Hyperlink2">
    <w:name w:val="Hyperlink.2"/>
    <w:basedOn w:val="Ingen"/>
    <w:rPr>
      <w:rFonts w:ascii="Calibri" w:eastAsia="Calibri" w:hAnsi="Calibri" w:cs="Calibri"/>
      <w:b/>
      <w:bCs/>
      <w:u w:val="single" w:color="0000FF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C374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C374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skyttesport.net" TargetMode="External"/><Relationship Id="rId13" Type="http://schemas.openxmlformats.org/officeDocument/2006/relationships/hyperlink" Target="http://www.sorabyskf.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rabyskf.se" TargetMode="External"/><Relationship Id="rId12" Type="http://schemas.openxmlformats.org/officeDocument/2006/relationships/hyperlink" Target="http://www.sorabyskf.n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uperinvite.s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uperinvite.se/#/invitation/74bba22728b6185eec06286af6bec36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perinvite.s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970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Söraby</dc:creator>
  <cp:lastModifiedBy>Söraby Skytteförening</cp:lastModifiedBy>
  <cp:revision>2</cp:revision>
  <cp:lastPrinted>2021-10-04T16:15:00Z</cp:lastPrinted>
  <dcterms:created xsi:type="dcterms:W3CDTF">2021-10-04T16:36:00Z</dcterms:created>
  <dcterms:modified xsi:type="dcterms:W3CDTF">2021-10-04T16:36:00Z</dcterms:modified>
</cp:coreProperties>
</file>